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99C6" w14:textId="39BD31D5" w:rsidR="008F3394" w:rsidRPr="00507234" w:rsidRDefault="003571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Kenya </w:t>
      </w:r>
      <w:r w:rsidR="00920200" w:rsidRPr="00507234">
        <w:rPr>
          <w:rFonts w:ascii="Times New Roman" w:hAnsi="Times New Roman" w:cs="Times New Roman"/>
          <w:b/>
          <w:i/>
          <w:sz w:val="28"/>
          <w:szCs w:val="28"/>
        </w:rPr>
        <w:t>Cash</w:t>
      </w:r>
      <w:r w:rsidR="003E26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0200" w:rsidRPr="00507234">
        <w:rPr>
          <w:rFonts w:ascii="Times New Roman" w:hAnsi="Times New Roman" w:cs="Times New Roman"/>
          <w:b/>
          <w:i/>
          <w:sz w:val="28"/>
          <w:szCs w:val="28"/>
        </w:rPr>
        <w:t>Transfer for Orphans and Vulnerable Children Impact Evaluation</w:t>
      </w:r>
      <w:r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20200" w:rsidRPr="00507234">
        <w:rPr>
          <w:rFonts w:ascii="Times New Roman" w:hAnsi="Times New Roman" w:cs="Times New Roman"/>
          <w:b/>
          <w:i/>
          <w:sz w:val="28"/>
          <w:szCs w:val="28"/>
        </w:rPr>
        <w:t>CT-OVC</w:t>
      </w:r>
      <w:r w:rsidRPr="0050723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67C13"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0CE02A4" w14:textId="6B3B6796" w:rsidR="00796BAC" w:rsidRPr="00507234" w:rsidRDefault="003571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234">
        <w:rPr>
          <w:rFonts w:ascii="Times New Roman" w:hAnsi="Times New Roman" w:cs="Times New Roman"/>
          <w:b/>
          <w:i/>
          <w:sz w:val="28"/>
          <w:szCs w:val="28"/>
        </w:rPr>
        <w:t>December</w:t>
      </w:r>
      <w:r w:rsidR="00A76036" w:rsidRPr="005072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07DE1"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Pr="00507234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14:paraId="2A4832E2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2ED4D1C2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357FC828" w14:textId="2A2D9178" w:rsidR="00796BAC" w:rsidRDefault="00796B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M_1_"/>
      <w:bookmarkEnd w:id="0"/>
      <w:r>
        <w:rPr>
          <w:rFonts w:ascii="Times New Roman" w:hAnsi="Times New Roman" w:cs="Times New Roman"/>
          <w:b/>
          <w:sz w:val="32"/>
          <w:szCs w:val="32"/>
        </w:rPr>
        <w:t>Data</w:t>
      </w:r>
      <w:r w:rsidR="006706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Use Agreement</w:t>
      </w:r>
    </w:p>
    <w:p w14:paraId="022E87B8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4E194182" w14:textId="520FF62E" w:rsidR="00CF23D8" w:rsidRPr="001D07F7" w:rsidRDefault="001D07F7" w:rsidP="00CF23D8">
      <w:pPr>
        <w:rPr>
          <w:rFonts w:ascii="Times New Roman" w:hAnsi="Times New Roman" w:cs="Times New Roman"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 xml:space="preserve">The </w:t>
      </w:r>
      <w:r w:rsidR="00920200">
        <w:rPr>
          <w:rFonts w:ascii="Times New Roman" w:hAnsi="Times New Roman" w:cs="Times New Roman"/>
          <w:sz w:val="24"/>
          <w:szCs w:val="24"/>
        </w:rPr>
        <w:t>impact evaluation of the Kenya CT-OVC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sz w:val="24"/>
          <w:szCs w:val="24"/>
        </w:rPr>
        <w:t xml:space="preserve">study </w:t>
      </w:r>
      <w:r w:rsidRPr="001D07F7">
        <w:rPr>
          <w:rFonts w:ascii="Times New Roman" w:hAnsi="Times New Roman" w:cs="Times New Roman"/>
          <w:sz w:val="24"/>
          <w:szCs w:val="24"/>
        </w:rPr>
        <w:t xml:space="preserve">interviewed households, individuals, and community members at three times, in 2007, 2009, and 2011. </w:t>
      </w:r>
      <w:r w:rsidR="003E26A0">
        <w:rPr>
          <w:rFonts w:ascii="Times New Roman" w:hAnsi="Times New Roman" w:cs="Times New Roman"/>
          <w:sz w:val="24"/>
          <w:szCs w:val="24"/>
        </w:rPr>
        <w:t>The first two</w:t>
      </w:r>
      <w:r w:rsidR="003E26A0" w:rsidRPr="001D07F7">
        <w:rPr>
          <w:rFonts w:ascii="Times New Roman" w:hAnsi="Times New Roman" w:cs="Times New Roman"/>
          <w:sz w:val="24"/>
          <w:szCs w:val="24"/>
        </w:rPr>
        <w:t xml:space="preserve"> waves of data </w:t>
      </w:r>
      <w:r w:rsidR="003E26A0">
        <w:rPr>
          <w:rFonts w:ascii="Times New Roman" w:hAnsi="Times New Roman" w:cs="Times New Roman"/>
          <w:sz w:val="24"/>
          <w:szCs w:val="24"/>
        </w:rPr>
        <w:t>were collected</w:t>
      </w:r>
      <w:r w:rsidR="003E26A0" w:rsidRPr="001D07F7">
        <w:rPr>
          <w:rFonts w:ascii="Times New Roman" w:hAnsi="Times New Roman" w:cs="Times New Roman"/>
          <w:sz w:val="24"/>
          <w:szCs w:val="24"/>
        </w:rPr>
        <w:t xml:space="preserve"> by</w:t>
      </w:r>
      <w:r w:rsidR="003E26A0">
        <w:rPr>
          <w:rFonts w:ascii="Times New Roman" w:hAnsi="Times New Roman" w:cs="Times New Roman"/>
          <w:sz w:val="24"/>
          <w:szCs w:val="24"/>
        </w:rPr>
        <w:t xml:space="preserve"> Oxford Policy Management (PI: Patrick Ward</w:t>
      </w:r>
      <w:r w:rsidR="00615368">
        <w:rPr>
          <w:rFonts w:ascii="Times New Roman" w:hAnsi="Times New Roman" w:cs="Times New Roman"/>
          <w:sz w:val="24"/>
          <w:szCs w:val="24"/>
        </w:rPr>
        <w:t>), while the</w:t>
      </w:r>
      <w:r>
        <w:rPr>
          <w:rFonts w:ascii="Times New Roman" w:hAnsi="Times New Roman" w:cs="Times New Roman"/>
          <w:sz w:val="24"/>
          <w:szCs w:val="24"/>
        </w:rPr>
        <w:t xml:space="preserve"> third wave of the evaluation </w:t>
      </w:r>
      <w:r w:rsidRPr="001D07F7">
        <w:rPr>
          <w:rFonts w:ascii="Times New Roman" w:hAnsi="Times New Roman" w:cs="Times New Roman"/>
          <w:sz w:val="24"/>
          <w:szCs w:val="24"/>
        </w:rPr>
        <w:t xml:space="preserve">was conducted as a part of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615368">
        <w:rPr>
          <w:rFonts w:ascii="Times New Roman" w:hAnsi="Times New Roman" w:cs="Times New Roman"/>
          <w:sz w:val="24"/>
          <w:szCs w:val="24"/>
        </w:rPr>
        <w:t xml:space="preserve">. </w:t>
      </w:r>
      <w:r w:rsidR="003E26A0">
        <w:rPr>
          <w:rFonts w:ascii="Times New Roman" w:hAnsi="Times New Roman" w:cs="Times New Roman"/>
          <w:sz w:val="24"/>
          <w:szCs w:val="24"/>
        </w:rPr>
        <w:t xml:space="preserve">All three waves </w:t>
      </w:r>
      <w:r w:rsidRPr="001D07F7">
        <w:rPr>
          <w:rFonts w:ascii="Times New Roman" w:hAnsi="Times New Roman" w:cs="Times New Roman"/>
          <w:sz w:val="24"/>
          <w:szCs w:val="24"/>
        </w:rPr>
        <w:t>are included in th</w:t>
      </w:r>
      <w:r w:rsidR="003E26A0">
        <w:rPr>
          <w:rFonts w:ascii="Times New Roman" w:hAnsi="Times New Roman" w:cs="Times New Roman"/>
          <w:sz w:val="24"/>
          <w:szCs w:val="24"/>
        </w:rPr>
        <w:t>e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3E26A0">
        <w:rPr>
          <w:rFonts w:ascii="Times New Roman" w:hAnsi="Times New Roman" w:cs="Times New Roman"/>
          <w:sz w:val="24"/>
          <w:szCs w:val="24"/>
        </w:rPr>
        <w:t xml:space="preserve">release of </w:t>
      </w:r>
      <w:r w:rsidRPr="001D07F7">
        <w:rPr>
          <w:rFonts w:ascii="Times New Roman" w:hAnsi="Times New Roman" w:cs="Times New Roman"/>
          <w:sz w:val="24"/>
          <w:szCs w:val="24"/>
        </w:rPr>
        <w:t>data</w:t>
      </w:r>
      <w:r w:rsidR="003E26A0">
        <w:rPr>
          <w:rFonts w:ascii="Times New Roman" w:hAnsi="Times New Roman" w:cs="Times New Roman"/>
          <w:sz w:val="24"/>
          <w:szCs w:val="24"/>
        </w:rPr>
        <w:t xml:space="preserve"> described in this Data Use Agreement</w:t>
      </w:r>
      <w:r w:rsidRPr="001D07F7">
        <w:rPr>
          <w:rFonts w:ascii="Times New Roman" w:hAnsi="Times New Roman" w:cs="Times New Roman"/>
          <w:sz w:val="24"/>
          <w:szCs w:val="24"/>
        </w:rPr>
        <w:t xml:space="preserve">.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 is a research initiative led by the University of North Carolina at Chapel Hill, UNICEF</w:t>
      </w:r>
      <w:r w:rsidR="00920200">
        <w:rPr>
          <w:rFonts w:ascii="Times New Roman" w:hAnsi="Times New Roman" w:cs="Times New Roman"/>
          <w:sz w:val="24"/>
          <w:szCs w:val="24"/>
        </w:rPr>
        <w:t xml:space="preserve"> and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 the Food and Agriculture Organization (FAO)</w:t>
      </w:r>
      <w:r w:rsidR="00920200">
        <w:rPr>
          <w:rFonts w:ascii="Times New Roman" w:hAnsi="Times New Roman" w:cs="Times New Roman"/>
          <w:sz w:val="24"/>
          <w:szCs w:val="24"/>
        </w:rPr>
        <w:t xml:space="preserve"> to understand the broad impacts of government-led cash transfer programs in sub-Saharan Africa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. National governments and local research organizations are key partners in all stages to assure research is utilized to inform the design and </w:t>
      </w:r>
      <w:r w:rsidR="003E26A0">
        <w:rPr>
          <w:rFonts w:ascii="Times New Roman" w:hAnsi="Times New Roman" w:cs="Times New Roman"/>
          <w:sz w:val="24"/>
          <w:szCs w:val="24"/>
        </w:rPr>
        <w:t>expansion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 of nationa</w:t>
      </w:r>
      <w:r w:rsidR="00CF23D8">
        <w:rPr>
          <w:rFonts w:ascii="Times New Roman" w:hAnsi="Times New Roman" w:cs="Times New Roman"/>
          <w:sz w:val="24"/>
          <w:szCs w:val="24"/>
        </w:rPr>
        <w:t xml:space="preserve">l social cash transfers (SCTs). </w:t>
      </w:r>
    </w:p>
    <w:p w14:paraId="39F303C0" w14:textId="77777777" w:rsidR="001D07F7" w:rsidRPr="001D07F7" w:rsidRDefault="001D07F7" w:rsidP="00CF23D8">
      <w:pPr>
        <w:rPr>
          <w:rFonts w:ascii="Times New Roman" w:hAnsi="Times New Roman" w:cs="Times New Roman"/>
          <w:sz w:val="24"/>
          <w:szCs w:val="24"/>
        </w:rPr>
      </w:pPr>
    </w:p>
    <w:p w14:paraId="44857833" w14:textId="663CF7F4" w:rsidR="00275A1A" w:rsidRDefault="00CF23D8" w:rsidP="00CF23D8">
      <w:pPr>
        <w:rPr>
          <w:rFonts w:ascii="Times New Roman" w:hAnsi="Times New Roman" w:cs="Times New Roman"/>
          <w:b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>Although topics addressed vary slightly across survey waves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of the Kenya </w:t>
      </w:r>
      <w:r w:rsidR="00920200">
        <w:rPr>
          <w:rFonts w:ascii="Times New Roman" w:hAnsi="Times New Roman" w:cs="Times New Roman"/>
          <w:sz w:val="24"/>
          <w:szCs w:val="24"/>
        </w:rPr>
        <w:t>CT-OVC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study</w:t>
      </w:r>
      <w:r w:rsidRPr="001D07F7">
        <w:rPr>
          <w:rFonts w:ascii="Times New Roman" w:hAnsi="Times New Roman" w:cs="Times New Roman"/>
          <w:sz w:val="24"/>
          <w:szCs w:val="24"/>
        </w:rPr>
        <w:t xml:space="preserve">, all </w:t>
      </w:r>
      <w:r w:rsidR="0016623E">
        <w:rPr>
          <w:rFonts w:ascii="Times New Roman" w:hAnsi="Times New Roman" w:cs="Times New Roman"/>
          <w:sz w:val="24"/>
          <w:szCs w:val="24"/>
        </w:rPr>
        <w:t xml:space="preserve">waves </w:t>
      </w:r>
      <w:r w:rsidRPr="001D07F7">
        <w:rPr>
          <w:rFonts w:ascii="Times New Roman" w:hAnsi="Times New Roman" w:cs="Times New Roman"/>
          <w:sz w:val="24"/>
          <w:szCs w:val="24"/>
        </w:rPr>
        <w:t xml:space="preserve">contain information on health, </w:t>
      </w:r>
      <w:r w:rsidR="00357164" w:rsidRPr="001D07F7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920200">
        <w:rPr>
          <w:rFonts w:ascii="Times New Roman" w:hAnsi="Times New Roman" w:cs="Times New Roman"/>
          <w:sz w:val="24"/>
          <w:szCs w:val="24"/>
        </w:rPr>
        <w:t>demo</w:t>
      </w:r>
      <w:r w:rsidR="00C25139">
        <w:rPr>
          <w:rFonts w:ascii="Times New Roman" w:hAnsi="Times New Roman" w:cs="Times New Roman"/>
          <w:sz w:val="24"/>
          <w:szCs w:val="24"/>
        </w:rPr>
        <w:t>graphic composition, assets and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1D07F7">
        <w:rPr>
          <w:rFonts w:ascii="Times New Roman" w:hAnsi="Times New Roman" w:cs="Times New Roman"/>
          <w:sz w:val="24"/>
          <w:szCs w:val="24"/>
        </w:rPr>
        <w:t>consumption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357164">
        <w:rPr>
          <w:rFonts w:ascii="Times New Roman" w:hAnsi="Times New Roman" w:cs="Times New Roman"/>
          <w:sz w:val="24"/>
          <w:szCs w:val="24"/>
        </w:rPr>
        <w:t xml:space="preserve">patterns </w:t>
      </w:r>
      <w:r w:rsidRPr="001D07F7">
        <w:rPr>
          <w:rFonts w:ascii="Times New Roman" w:hAnsi="Times New Roman" w:cs="Times New Roman"/>
          <w:sz w:val="24"/>
          <w:szCs w:val="24"/>
        </w:rPr>
        <w:t>of recipient and non-recipient households.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275A1A">
        <w:rPr>
          <w:rFonts w:ascii="Times New Roman" w:hAnsi="Times New Roman" w:cs="Times New Roman"/>
          <w:sz w:val="24"/>
          <w:szCs w:val="24"/>
        </w:rPr>
        <w:t xml:space="preserve">These and other sections in the </w:t>
      </w:r>
      <w:proofErr w:type="gramStart"/>
      <w:r w:rsidR="00275A1A">
        <w:rPr>
          <w:rFonts w:ascii="Times New Roman" w:hAnsi="Times New Roman" w:cs="Times New Roman"/>
          <w:sz w:val="24"/>
          <w:szCs w:val="24"/>
        </w:rPr>
        <w:t>six</w:t>
      </w:r>
      <w:proofErr w:type="gramEnd"/>
      <w:r w:rsidR="00275A1A">
        <w:rPr>
          <w:rFonts w:ascii="Times New Roman" w:hAnsi="Times New Roman" w:cs="Times New Roman"/>
          <w:sz w:val="24"/>
          <w:szCs w:val="24"/>
        </w:rPr>
        <w:t xml:space="preserve"> household and community datasets contained in the main data release package are considered </w:t>
      </w:r>
      <w:r w:rsidR="00275A1A" w:rsidRPr="00275A1A">
        <w:rPr>
          <w:rFonts w:ascii="Times New Roman" w:hAnsi="Times New Roman" w:cs="Times New Roman"/>
          <w:b/>
          <w:sz w:val="24"/>
          <w:szCs w:val="24"/>
        </w:rPr>
        <w:t>non-sensitive</w:t>
      </w:r>
      <w:r w:rsidR="00275A1A">
        <w:rPr>
          <w:rFonts w:ascii="Times New Roman" w:hAnsi="Times New Roman" w:cs="Times New Roman"/>
          <w:sz w:val="24"/>
          <w:szCs w:val="24"/>
        </w:rPr>
        <w:t xml:space="preserve">. </w:t>
      </w:r>
      <w:r w:rsidR="00275A1A" w:rsidRPr="001D07F7">
        <w:rPr>
          <w:rFonts w:ascii="Times New Roman" w:hAnsi="Times New Roman" w:cs="Times New Roman"/>
          <w:sz w:val="24"/>
          <w:szCs w:val="24"/>
        </w:rPr>
        <w:t xml:space="preserve">A section </w:t>
      </w:r>
      <w:r w:rsidR="00275A1A">
        <w:rPr>
          <w:rFonts w:ascii="Times New Roman" w:hAnsi="Times New Roman" w:cs="Times New Roman"/>
          <w:sz w:val="24"/>
          <w:szCs w:val="24"/>
        </w:rPr>
        <w:t xml:space="preserve">of </w:t>
      </w:r>
      <w:r w:rsidR="00275A1A" w:rsidRPr="00275A1A">
        <w:rPr>
          <w:rFonts w:ascii="Times New Roman" w:hAnsi="Times New Roman" w:cs="Times New Roman"/>
          <w:sz w:val="24"/>
          <w:szCs w:val="24"/>
        </w:rPr>
        <w:t>sensitive</w:t>
      </w:r>
      <w:r w:rsidR="00275A1A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275A1A" w:rsidRPr="001D07F7">
        <w:rPr>
          <w:rFonts w:ascii="Times New Roman" w:hAnsi="Times New Roman" w:cs="Times New Roman"/>
          <w:sz w:val="24"/>
          <w:szCs w:val="24"/>
        </w:rPr>
        <w:t xml:space="preserve">on sexual behavior and social networks of adolescents and young adults from the third wave of the survey </w:t>
      </w:r>
      <w:r w:rsidR="00275A1A">
        <w:rPr>
          <w:rFonts w:ascii="Times New Roman" w:hAnsi="Times New Roman" w:cs="Times New Roman"/>
          <w:sz w:val="24"/>
          <w:szCs w:val="24"/>
        </w:rPr>
        <w:t>(henceforth referred to as “</w:t>
      </w:r>
      <w:r w:rsidR="00275A1A" w:rsidRPr="00275A1A">
        <w:rPr>
          <w:rFonts w:ascii="Times New Roman" w:hAnsi="Times New Roman" w:cs="Times New Roman"/>
          <w:b/>
          <w:sz w:val="24"/>
          <w:szCs w:val="24"/>
        </w:rPr>
        <w:t>sensitive data</w:t>
      </w:r>
      <w:r w:rsidR="00275A1A">
        <w:rPr>
          <w:rFonts w:ascii="Times New Roman" w:hAnsi="Times New Roman" w:cs="Times New Roman"/>
          <w:sz w:val="24"/>
          <w:szCs w:val="24"/>
        </w:rPr>
        <w:t>”</w:t>
      </w:r>
      <w:r w:rsidR="00275A1A" w:rsidRPr="0016623E">
        <w:rPr>
          <w:rFonts w:ascii="Times New Roman" w:hAnsi="Times New Roman" w:cs="Times New Roman"/>
          <w:sz w:val="24"/>
          <w:szCs w:val="24"/>
        </w:rPr>
        <w:t>)</w:t>
      </w:r>
      <w:r w:rsidR="0027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A1A" w:rsidRPr="001D07F7">
        <w:rPr>
          <w:rFonts w:ascii="Times New Roman" w:hAnsi="Times New Roman" w:cs="Times New Roman"/>
          <w:sz w:val="24"/>
          <w:szCs w:val="24"/>
        </w:rPr>
        <w:t xml:space="preserve">can be obtained </w:t>
      </w:r>
      <w:r w:rsidR="00275A1A">
        <w:rPr>
          <w:rFonts w:ascii="Times New Roman" w:hAnsi="Times New Roman" w:cs="Times New Roman"/>
          <w:sz w:val="24"/>
          <w:szCs w:val="24"/>
        </w:rPr>
        <w:t>as well, after completing additional requirements</w:t>
      </w:r>
      <w:r w:rsidR="00152A4F">
        <w:rPr>
          <w:rFonts w:ascii="Times New Roman" w:hAnsi="Times New Roman" w:cs="Times New Roman"/>
          <w:sz w:val="24"/>
          <w:szCs w:val="24"/>
        </w:rPr>
        <w:t>.</w:t>
      </w:r>
    </w:p>
    <w:p w14:paraId="598A327E" w14:textId="77777777" w:rsidR="00275A1A" w:rsidRDefault="00275A1A" w:rsidP="00CF23D8">
      <w:pPr>
        <w:rPr>
          <w:rFonts w:ascii="Times New Roman" w:hAnsi="Times New Roman" w:cs="Times New Roman"/>
          <w:b/>
          <w:sz w:val="24"/>
          <w:szCs w:val="24"/>
        </w:rPr>
      </w:pPr>
    </w:p>
    <w:p w14:paraId="3AE3C055" w14:textId="5A0DFCC4" w:rsidR="00CF23D8" w:rsidRPr="00EE4F70" w:rsidRDefault="001D07F7" w:rsidP="00CF23D8">
      <w:pPr>
        <w:rPr>
          <w:rFonts w:ascii="Times New Roman" w:hAnsi="Times New Roman" w:cs="Times New Roman"/>
          <w:b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While none of the data files contain identifiers, the potential exists for deductive disclosure of respondents' identities.</w:t>
      </w:r>
      <w:r w:rsidR="00EE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b/>
          <w:sz w:val="24"/>
          <w:szCs w:val="24"/>
        </w:rPr>
        <w:t>As a result</w:t>
      </w:r>
      <w:r w:rsidR="006153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A1A">
        <w:rPr>
          <w:rFonts w:ascii="Times New Roman" w:hAnsi="Times New Roman" w:cs="Times New Roman"/>
          <w:b/>
          <w:sz w:val="24"/>
          <w:szCs w:val="24"/>
        </w:rPr>
        <w:t xml:space="preserve">access to </w:t>
      </w:r>
      <w:r w:rsidR="00275A1A" w:rsidRPr="00152A4F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275A1A">
        <w:rPr>
          <w:rFonts w:ascii="Times New Roman" w:hAnsi="Times New Roman" w:cs="Times New Roman"/>
          <w:b/>
          <w:sz w:val="24"/>
          <w:szCs w:val="24"/>
        </w:rPr>
        <w:t xml:space="preserve"> CT-OVC study data, both sensitive and</w:t>
      </w:r>
      <w:r w:rsidR="00615368">
        <w:rPr>
          <w:rFonts w:ascii="Times New Roman" w:hAnsi="Times New Roman" w:cs="Times New Roman"/>
          <w:b/>
          <w:sz w:val="24"/>
          <w:szCs w:val="24"/>
        </w:rPr>
        <w:t xml:space="preserve"> non-sensitive secti</w:t>
      </w:r>
      <w:r w:rsidR="00275A1A">
        <w:rPr>
          <w:rFonts w:ascii="Times New Roman" w:hAnsi="Times New Roman" w:cs="Times New Roman"/>
          <w:b/>
          <w:sz w:val="24"/>
          <w:szCs w:val="24"/>
        </w:rPr>
        <w:t>ons,</w:t>
      </w:r>
      <w:r w:rsidR="0061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615368">
        <w:rPr>
          <w:rFonts w:ascii="Times New Roman" w:hAnsi="Times New Roman" w:cs="Times New Roman"/>
          <w:b/>
          <w:sz w:val="24"/>
          <w:szCs w:val="24"/>
        </w:rPr>
        <w:t xml:space="preserve">restricted. </w:t>
      </w:r>
      <w:r w:rsidR="009D5DA6">
        <w:rPr>
          <w:rFonts w:ascii="Times New Roman" w:hAnsi="Times New Roman" w:cs="Times New Roman"/>
          <w:b/>
          <w:sz w:val="24"/>
          <w:szCs w:val="24"/>
        </w:rPr>
        <w:t xml:space="preserve">Users interested in obtaining </w:t>
      </w:r>
      <w:r w:rsidR="00275A1A">
        <w:rPr>
          <w:rFonts w:ascii="Times New Roman" w:hAnsi="Times New Roman" w:cs="Times New Roman"/>
          <w:b/>
          <w:sz w:val="24"/>
          <w:szCs w:val="24"/>
        </w:rPr>
        <w:t xml:space="preserve">any of </w:t>
      </w:r>
      <w:r w:rsidR="009D5DA6">
        <w:rPr>
          <w:rFonts w:ascii="Times New Roman" w:hAnsi="Times New Roman" w:cs="Times New Roman"/>
          <w:b/>
          <w:sz w:val="24"/>
          <w:szCs w:val="24"/>
        </w:rPr>
        <w:t xml:space="preserve">these data must </w:t>
      </w:r>
      <w:r w:rsidR="0016623E">
        <w:rPr>
          <w:rFonts w:ascii="Times New Roman" w:hAnsi="Times New Roman" w:cs="Times New Roman"/>
          <w:b/>
          <w:sz w:val="24"/>
          <w:szCs w:val="24"/>
        </w:rPr>
        <w:t>(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028A4">
        <w:rPr>
          <w:rFonts w:ascii="Times New Roman" w:hAnsi="Times New Roman" w:cs="Times New Roman"/>
          <w:b/>
          <w:sz w:val="24"/>
          <w:szCs w:val="24"/>
        </w:rPr>
        <w:t>sign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 the Data Use Agreement, </w:t>
      </w:r>
      <w:r w:rsidR="0016623E">
        <w:rPr>
          <w:rFonts w:ascii="Times New Roman" w:hAnsi="Times New Roman" w:cs="Times New Roman"/>
          <w:b/>
          <w:sz w:val="24"/>
          <w:szCs w:val="24"/>
        </w:rPr>
        <w:t>(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028A4">
        <w:rPr>
          <w:rFonts w:ascii="Times New Roman" w:hAnsi="Times New Roman" w:cs="Times New Roman"/>
          <w:b/>
          <w:sz w:val="24"/>
          <w:szCs w:val="24"/>
        </w:rPr>
        <w:t xml:space="preserve">complete the Investigator Information Form, </w:t>
      </w:r>
      <w:proofErr w:type="gramStart"/>
      <w:r w:rsidR="000028A4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provide a brief description of research to be undertaken, and </w:t>
      </w:r>
      <w:r w:rsidR="0016623E">
        <w:rPr>
          <w:rFonts w:ascii="Times New Roman" w:hAnsi="Times New Roman" w:cs="Times New Roman"/>
          <w:b/>
          <w:sz w:val="24"/>
          <w:szCs w:val="24"/>
        </w:rPr>
        <w:t>(</w:t>
      </w:r>
      <w:r w:rsidR="000028A4">
        <w:rPr>
          <w:rFonts w:ascii="Times New Roman" w:hAnsi="Times New Roman" w:cs="Times New Roman"/>
          <w:b/>
          <w:sz w:val="24"/>
          <w:szCs w:val="24"/>
        </w:rPr>
        <w:t>4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) have every person named in the Data </w:t>
      </w:r>
      <w:r w:rsidR="0016623E">
        <w:rPr>
          <w:rFonts w:ascii="Times New Roman" w:hAnsi="Times New Roman" w:cs="Times New Roman"/>
          <w:b/>
          <w:sz w:val="24"/>
          <w:szCs w:val="24"/>
        </w:rPr>
        <w:t>U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16623E">
        <w:rPr>
          <w:rFonts w:ascii="Times New Roman" w:hAnsi="Times New Roman" w:cs="Times New Roman"/>
          <w:b/>
          <w:sz w:val="24"/>
          <w:szCs w:val="24"/>
        </w:rPr>
        <w:t>A</w:t>
      </w:r>
      <w:r w:rsidR="000472FF">
        <w:rPr>
          <w:rFonts w:ascii="Times New Roman" w:hAnsi="Times New Roman" w:cs="Times New Roman"/>
          <w:b/>
          <w:sz w:val="24"/>
          <w:szCs w:val="24"/>
        </w:rPr>
        <w:t>greement complete and sign a Pledge of Confidentiality</w:t>
      </w:r>
      <w:proofErr w:type="gramEnd"/>
      <w:r w:rsidR="00EE4F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3D9484" w14:textId="77777777" w:rsidR="00EE4F70" w:rsidRDefault="00EE4F70" w:rsidP="00CF23D8">
      <w:pPr>
        <w:rPr>
          <w:rFonts w:ascii="Times New Roman" w:hAnsi="Times New Roman" w:cs="Times New Roman"/>
          <w:sz w:val="24"/>
          <w:szCs w:val="24"/>
        </w:rPr>
      </w:pPr>
    </w:p>
    <w:p w14:paraId="2F77492C" w14:textId="4C012F12" w:rsidR="00EE4F70" w:rsidRPr="00CF23D8" w:rsidRDefault="00EE4F70" w:rsidP="00CF23D8">
      <w:pPr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b/>
          <w:sz w:val="24"/>
          <w:szCs w:val="24"/>
        </w:rPr>
        <w:t xml:space="preserve">Scholars wishing to use the sensitive data must </w:t>
      </w:r>
      <w:r w:rsidR="000472FF">
        <w:rPr>
          <w:rFonts w:ascii="Times New Roman" w:hAnsi="Times New Roman" w:cs="Times New Roman"/>
          <w:b/>
          <w:sz w:val="24"/>
          <w:szCs w:val="24"/>
        </w:rPr>
        <w:t>meet all the requirements for non-sensitive</w:t>
      </w:r>
      <w:r w:rsidR="009D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data listed in the paragraph above. </w:t>
      </w:r>
      <w:r w:rsidR="000472FF" w:rsidRPr="000472FF">
        <w:rPr>
          <w:rFonts w:ascii="Times New Roman" w:hAnsi="Times New Roman" w:cs="Times New Roman"/>
          <w:b/>
          <w:sz w:val="24"/>
          <w:szCs w:val="24"/>
          <w:u w:val="single"/>
        </w:rPr>
        <w:t>Additionally</w:t>
      </w:r>
      <w:r w:rsidR="000472FF">
        <w:rPr>
          <w:rFonts w:ascii="Times New Roman" w:hAnsi="Times New Roman" w:cs="Times New Roman"/>
          <w:b/>
          <w:sz w:val="24"/>
          <w:szCs w:val="24"/>
        </w:rPr>
        <w:t>, researchers must (1</w:t>
      </w:r>
      <w:r w:rsidR="009D5DA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52A4F">
        <w:rPr>
          <w:rFonts w:ascii="Times New Roman" w:hAnsi="Times New Roman" w:cs="Times New Roman"/>
          <w:b/>
          <w:sz w:val="24"/>
          <w:szCs w:val="24"/>
        </w:rPr>
        <w:t xml:space="preserve">make clear in the brief description of research why the sensitive data is needed, (2) </w:t>
      </w:r>
      <w:r w:rsidR="009D5DA6">
        <w:rPr>
          <w:rFonts w:ascii="Times New Roman" w:hAnsi="Times New Roman" w:cs="Times New Roman"/>
          <w:b/>
          <w:sz w:val="24"/>
          <w:szCs w:val="24"/>
        </w:rPr>
        <w:t>obtain</w:t>
      </w:r>
      <w:r w:rsidRPr="00EE4F70">
        <w:rPr>
          <w:rFonts w:ascii="Times New Roman" w:hAnsi="Times New Roman" w:cs="Times New Roman"/>
          <w:b/>
          <w:sz w:val="24"/>
          <w:szCs w:val="24"/>
        </w:rPr>
        <w:t xml:space="preserve"> IRB </w:t>
      </w:r>
      <w:r w:rsidR="009D5DA6">
        <w:rPr>
          <w:rFonts w:ascii="Times New Roman" w:hAnsi="Times New Roman" w:cs="Times New Roman"/>
          <w:b/>
          <w:sz w:val="24"/>
          <w:szCs w:val="24"/>
        </w:rPr>
        <w:t>clearance</w:t>
      </w:r>
      <w:r w:rsidR="009D5DA6" w:rsidRPr="009D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A6" w:rsidRPr="00EE4F70">
        <w:rPr>
          <w:rFonts w:ascii="Times New Roman" w:hAnsi="Times New Roman" w:cs="Times New Roman"/>
          <w:b/>
          <w:sz w:val="24"/>
          <w:szCs w:val="24"/>
        </w:rPr>
        <w:t>fr</w:t>
      </w:r>
      <w:r w:rsidR="009D5DA6">
        <w:rPr>
          <w:rFonts w:ascii="Times New Roman" w:hAnsi="Times New Roman" w:cs="Times New Roman"/>
          <w:b/>
          <w:sz w:val="24"/>
          <w:szCs w:val="24"/>
        </w:rPr>
        <w:t>om</w:t>
      </w:r>
      <w:r w:rsidR="009D5DA6" w:rsidRPr="00EE4F70">
        <w:rPr>
          <w:rFonts w:ascii="Times New Roman" w:hAnsi="Times New Roman" w:cs="Times New Roman"/>
          <w:b/>
          <w:sz w:val="24"/>
          <w:szCs w:val="24"/>
        </w:rPr>
        <w:t xml:space="preserve"> their local institution</w:t>
      </w:r>
      <w:r w:rsidR="009D5DA6">
        <w:rPr>
          <w:rFonts w:ascii="Times New Roman" w:hAnsi="Times New Roman" w:cs="Times New Roman"/>
          <w:b/>
          <w:sz w:val="24"/>
          <w:szCs w:val="24"/>
        </w:rPr>
        <w:t>, and (</w:t>
      </w:r>
      <w:r w:rsidR="00152A4F">
        <w:rPr>
          <w:rFonts w:ascii="Times New Roman" w:hAnsi="Times New Roman" w:cs="Times New Roman"/>
          <w:b/>
          <w:sz w:val="24"/>
          <w:szCs w:val="24"/>
        </w:rPr>
        <w:t>3</w:t>
      </w:r>
      <w:r w:rsidR="009D5DA6">
        <w:rPr>
          <w:rFonts w:ascii="Times New Roman" w:hAnsi="Times New Roman" w:cs="Times New Roman"/>
          <w:b/>
          <w:sz w:val="24"/>
          <w:szCs w:val="24"/>
        </w:rPr>
        <w:t>)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 provide a </w:t>
      </w:r>
      <w:r w:rsidR="0016623E">
        <w:rPr>
          <w:rFonts w:ascii="Times New Roman" w:hAnsi="Times New Roman" w:cs="Times New Roman"/>
          <w:b/>
          <w:sz w:val="24"/>
          <w:szCs w:val="24"/>
        </w:rPr>
        <w:t>D</w:t>
      </w:r>
      <w:r w:rsidR="00C16D5B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16623E">
        <w:rPr>
          <w:rFonts w:ascii="Times New Roman" w:hAnsi="Times New Roman" w:cs="Times New Roman"/>
          <w:b/>
          <w:sz w:val="24"/>
          <w:szCs w:val="24"/>
        </w:rPr>
        <w:t>C</w:t>
      </w:r>
      <w:r w:rsidR="000472FF">
        <w:rPr>
          <w:rFonts w:ascii="Times New Roman" w:hAnsi="Times New Roman" w:cs="Times New Roman"/>
          <w:b/>
          <w:sz w:val="24"/>
          <w:szCs w:val="24"/>
        </w:rPr>
        <w:t>onfidentiality/</w:t>
      </w:r>
      <w:r w:rsidR="0016623E">
        <w:rPr>
          <w:rFonts w:ascii="Times New Roman" w:hAnsi="Times New Roman" w:cs="Times New Roman"/>
          <w:b/>
          <w:sz w:val="24"/>
          <w:szCs w:val="24"/>
        </w:rPr>
        <w:t>S</w:t>
      </w:r>
      <w:r w:rsidR="000472FF">
        <w:rPr>
          <w:rFonts w:ascii="Times New Roman" w:hAnsi="Times New Roman" w:cs="Times New Roman"/>
          <w:b/>
          <w:sz w:val="24"/>
          <w:szCs w:val="24"/>
        </w:rPr>
        <w:t xml:space="preserve">ecurity </w:t>
      </w:r>
      <w:r w:rsidR="0016623E">
        <w:rPr>
          <w:rFonts w:ascii="Times New Roman" w:hAnsi="Times New Roman" w:cs="Times New Roman"/>
          <w:b/>
          <w:sz w:val="24"/>
          <w:szCs w:val="24"/>
        </w:rPr>
        <w:t>P</w:t>
      </w:r>
      <w:r w:rsidR="000472FF">
        <w:rPr>
          <w:rFonts w:ascii="Times New Roman" w:hAnsi="Times New Roman" w:cs="Times New Roman"/>
          <w:b/>
          <w:sz w:val="24"/>
          <w:szCs w:val="24"/>
        </w:rPr>
        <w:t>lan for the data</w:t>
      </w:r>
      <w:r w:rsidRPr="00EE4F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signed </w:t>
      </w:r>
      <w:r w:rsidR="009D5DA6">
        <w:rPr>
          <w:rFonts w:ascii="Times New Roman" w:hAnsi="Times New Roman" w:cs="Times New Roman"/>
          <w:sz w:val="24"/>
          <w:szCs w:val="24"/>
        </w:rPr>
        <w:t xml:space="preserve">letter </w:t>
      </w:r>
      <w:r>
        <w:rPr>
          <w:rFonts w:ascii="Times New Roman" w:hAnsi="Times New Roman" w:cs="Times New Roman"/>
          <w:sz w:val="24"/>
          <w:szCs w:val="24"/>
        </w:rPr>
        <w:t xml:space="preserve">from the IRB, detailed in </w:t>
      </w:r>
      <w:r w:rsidRPr="00B60834">
        <w:rPr>
          <w:rFonts w:ascii="Times New Roman" w:hAnsi="Times New Roman" w:cs="Times New Roman"/>
          <w:sz w:val="24"/>
          <w:szCs w:val="24"/>
        </w:rPr>
        <w:t>article G below, must</w:t>
      </w:r>
      <w:r>
        <w:rPr>
          <w:rFonts w:ascii="Times New Roman" w:hAnsi="Times New Roman" w:cs="Times New Roman"/>
          <w:sz w:val="24"/>
          <w:szCs w:val="24"/>
        </w:rPr>
        <w:t xml:space="preserve"> be received by the Transfer Project’s team. </w:t>
      </w:r>
      <w:r w:rsidR="000472FF">
        <w:rPr>
          <w:rFonts w:ascii="Times New Roman" w:hAnsi="Times New Roman" w:cs="Times New Roman"/>
          <w:sz w:val="24"/>
          <w:szCs w:val="24"/>
        </w:rPr>
        <w:t>A</w:t>
      </w:r>
      <w:r w:rsidR="000472FF" w:rsidRPr="00EE4F70">
        <w:rPr>
          <w:rFonts w:ascii="Times New Roman" w:hAnsi="Times New Roman" w:cs="Times New Roman"/>
          <w:sz w:val="24"/>
          <w:szCs w:val="24"/>
        </w:rPr>
        <w:t xml:space="preserve">ll scholars named in the IRB application must be from the same institution. </w:t>
      </w:r>
      <w:r w:rsidR="000472FF">
        <w:rPr>
          <w:rFonts w:ascii="Times New Roman" w:hAnsi="Times New Roman" w:cs="Times New Roman"/>
          <w:sz w:val="24"/>
          <w:szCs w:val="24"/>
        </w:rPr>
        <w:t>U</w:t>
      </w:r>
      <w:r w:rsidR="000472FF" w:rsidRPr="00EE4F70">
        <w:rPr>
          <w:rFonts w:ascii="Times New Roman" w:hAnsi="Times New Roman" w:cs="Times New Roman"/>
          <w:sz w:val="24"/>
          <w:szCs w:val="24"/>
        </w:rPr>
        <w:t>sers at different institutions must apply for the</w:t>
      </w:r>
      <w:r w:rsidR="000472FF">
        <w:rPr>
          <w:rFonts w:ascii="Times New Roman" w:hAnsi="Times New Roman" w:cs="Times New Roman"/>
          <w:sz w:val="24"/>
          <w:szCs w:val="24"/>
        </w:rPr>
        <w:t>ir own copy of these</w:t>
      </w:r>
      <w:r w:rsidR="000472FF" w:rsidRPr="00EE4F70">
        <w:rPr>
          <w:rFonts w:ascii="Times New Roman" w:hAnsi="Times New Roman" w:cs="Times New Roman"/>
          <w:sz w:val="24"/>
          <w:szCs w:val="24"/>
        </w:rPr>
        <w:t xml:space="preserve"> data separately.</w:t>
      </w:r>
    </w:p>
    <w:p w14:paraId="4E563FB7" w14:textId="77777777" w:rsidR="008F77B7" w:rsidRDefault="008F77B7">
      <w:pPr>
        <w:rPr>
          <w:rFonts w:ascii="Times New Roman" w:hAnsi="Times New Roman" w:cs="Times New Roman"/>
          <w:sz w:val="24"/>
          <w:szCs w:val="24"/>
        </w:rPr>
      </w:pPr>
    </w:p>
    <w:p w14:paraId="5DD72A38" w14:textId="7572831B" w:rsidR="00796BAC" w:rsidRDefault="009D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Transfer Project </w:t>
      </w:r>
      <w:r w:rsidR="00796BAC">
        <w:rPr>
          <w:rFonts w:ascii="Times New Roman" w:hAnsi="Times New Roman" w:cs="Times New Roman"/>
          <w:sz w:val="24"/>
          <w:szCs w:val="24"/>
        </w:rPr>
        <w:t xml:space="preserve">to distribute </w:t>
      </w:r>
      <w:r w:rsidR="00FE0323">
        <w:rPr>
          <w:rFonts w:ascii="Times New Roman" w:hAnsi="Times New Roman" w:cs="Times New Roman"/>
          <w:sz w:val="24"/>
          <w:szCs w:val="24"/>
        </w:rPr>
        <w:t xml:space="preserve">any </w:t>
      </w:r>
      <w:r w:rsidR="004B1CCF">
        <w:rPr>
          <w:rFonts w:ascii="Times New Roman" w:hAnsi="Times New Roman" w:cs="Times New Roman"/>
          <w:sz w:val="24"/>
          <w:szCs w:val="24"/>
        </w:rPr>
        <w:t>data</w:t>
      </w:r>
      <w:r w:rsidR="00796BAC">
        <w:rPr>
          <w:rFonts w:ascii="Times New Roman" w:hAnsi="Times New Roman" w:cs="Times New Roman"/>
          <w:sz w:val="24"/>
          <w:szCs w:val="24"/>
        </w:rPr>
        <w:t xml:space="preserve">, while abiding by requirements of </w:t>
      </w:r>
      <w:r w:rsidR="00796BAC" w:rsidRPr="00C25139">
        <w:rPr>
          <w:rFonts w:ascii="Times New Roman" w:hAnsi="Times New Roman" w:cs="Times New Roman"/>
          <w:sz w:val="24"/>
          <w:szCs w:val="24"/>
        </w:rPr>
        <w:t xml:space="preserve">the </w:t>
      </w:r>
      <w:r w:rsidR="00B603C2" w:rsidRPr="00C25139">
        <w:rPr>
          <w:rFonts w:ascii="Times New Roman" w:hAnsi="Times New Roman" w:cs="Times New Roman"/>
          <w:sz w:val="24"/>
          <w:szCs w:val="24"/>
        </w:rPr>
        <w:t xml:space="preserve">Government of Kenya and the </w:t>
      </w:r>
      <w:r w:rsidR="00796BAC" w:rsidRPr="00C25139">
        <w:rPr>
          <w:rFonts w:ascii="Times New Roman" w:hAnsi="Times New Roman" w:cs="Times New Roman"/>
          <w:sz w:val="24"/>
          <w:szCs w:val="24"/>
        </w:rPr>
        <w:t xml:space="preserve">Institutional Review Board at the University of North Carolina at Chapel Hill, </w:t>
      </w:r>
      <w:r w:rsidR="00796BAC">
        <w:rPr>
          <w:rFonts w:ascii="Times New Roman" w:hAnsi="Times New Roman" w:cs="Times New Roman"/>
          <w:sz w:val="24"/>
          <w:szCs w:val="24"/>
        </w:rPr>
        <w:t xml:space="preserve">potential users </w:t>
      </w:r>
      <w:r w:rsidR="0016623E">
        <w:rPr>
          <w:rFonts w:ascii="Times New Roman" w:hAnsi="Times New Roman" w:cs="Times New Roman"/>
          <w:sz w:val="24"/>
          <w:szCs w:val="24"/>
        </w:rPr>
        <w:t xml:space="preserve">must </w:t>
      </w:r>
      <w:r w:rsidR="00796BAC">
        <w:rPr>
          <w:rFonts w:ascii="Times New Roman" w:hAnsi="Times New Roman" w:cs="Times New Roman"/>
          <w:sz w:val="24"/>
          <w:szCs w:val="24"/>
        </w:rPr>
        <w:t xml:space="preserve">agree to follow the </w:t>
      </w:r>
      <w:r w:rsidR="0016623E">
        <w:rPr>
          <w:rFonts w:ascii="Times New Roman" w:hAnsi="Times New Roman" w:cs="Times New Roman"/>
          <w:sz w:val="24"/>
          <w:szCs w:val="24"/>
        </w:rPr>
        <w:t xml:space="preserve">Terms of Agreement </w:t>
      </w:r>
      <w:r w:rsidR="00796BAC">
        <w:rPr>
          <w:rFonts w:ascii="Times New Roman" w:hAnsi="Times New Roman" w:cs="Times New Roman"/>
          <w:sz w:val="24"/>
          <w:szCs w:val="24"/>
        </w:rPr>
        <w:t>set out below.</w:t>
      </w:r>
    </w:p>
    <w:p w14:paraId="227B7EE9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3465B8A0" w14:textId="77777777" w:rsidR="000472FF" w:rsidRDefault="00047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C07EF1" w14:textId="160762CB" w:rsidR="00796BAC" w:rsidRPr="00EA7B3E" w:rsidRDefault="00796BAC">
      <w:pPr>
        <w:rPr>
          <w:rFonts w:ascii="Times New Roman" w:hAnsi="Times New Roman" w:cs="Times New Roman"/>
          <w:sz w:val="28"/>
          <w:szCs w:val="28"/>
        </w:rPr>
      </w:pPr>
      <w:r w:rsidRPr="00EA7B3E">
        <w:rPr>
          <w:rFonts w:ascii="Times New Roman" w:hAnsi="Times New Roman" w:cs="Times New Roman"/>
          <w:b/>
          <w:sz w:val="28"/>
          <w:szCs w:val="28"/>
        </w:rPr>
        <w:lastRenderedPageBreak/>
        <w:t>Terms of Agreement</w:t>
      </w:r>
    </w:p>
    <w:p w14:paraId="51D2DCA2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21672113" w14:textId="21B35862" w:rsidR="00796BAC" w:rsidRDefault="009D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6BAC">
        <w:rPr>
          <w:rFonts w:ascii="Times New Roman" w:hAnsi="Times New Roman" w:cs="Times New Roman"/>
          <w:sz w:val="24"/>
          <w:szCs w:val="24"/>
        </w:rPr>
        <w:t xml:space="preserve">o protect the anonymity of respondents to the </w:t>
      </w:r>
      <w:r w:rsidR="00B603C2">
        <w:rPr>
          <w:rFonts w:ascii="Times New Roman" w:hAnsi="Times New Roman" w:cs="Times New Roman"/>
          <w:sz w:val="24"/>
          <w:szCs w:val="24"/>
        </w:rPr>
        <w:t xml:space="preserve">Kenya </w:t>
      </w:r>
      <w:r w:rsidR="00A77985">
        <w:rPr>
          <w:rFonts w:ascii="Times New Roman" w:hAnsi="Times New Roman" w:cs="Times New Roman"/>
          <w:sz w:val="24"/>
          <w:szCs w:val="24"/>
        </w:rPr>
        <w:t xml:space="preserve">Cash Transfer for Orphans and Vulnerable Children </w:t>
      </w:r>
      <w:r w:rsidR="0016623E">
        <w:rPr>
          <w:rFonts w:ascii="Times New Roman" w:hAnsi="Times New Roman" w:cs="Times New Roman"/>
          <w:sz w:val="24"/>
          <w:szCs w:val="24"/>
        </w:rPr>
        <w:t xml:space="preserve">(CT-OVC) </w:t>
      </w:r>
      <w:r w:rsidR="00A77985">
        <w:rPr>
          <w:rFonts w:ascii="Times New Roman" w:hAnsi="Times New Roman" w:cs="Times New Roman"/>
          <w:sz w:val="24"/>
          <w:szCs w:val="24"/>
        </w:rPr>
        <w:t>impact evaluation</w:t>
      </w:r>
      <w:r w:rsidR="00B603C2">
        <w:rPr>
          <w:rFonts w:ascii="Times New Roman" w:hAnsi="Times New Roman" w:cs="Times New Roman"/>
          <w:sz w:val="24"/>
          <w:szCs w:val="24"/>
        </w:rPr>
        <w:t xml:space="preserve"> surveys</w:t>
      </w:r>
      <w:r w:rsidR="00796BAC">
        <w:rPr>
          <w:rFonts w:ascii="Times New Roman" w:hAnsi="Times New Roman" w:cs="Times New Roman"/>
          <w:sz w:val="24"/>
          <w:szCs w:val="24"/>
        </w:rPr>
        <w:t>, the undersigned researcher, who is applying to receive</w:t>
      </w:r>
      <w:r w:rsidR="00211A6B">
        <w:rPr>
          <w:rFonts w:ascii="Times New Roman" w:hAnsi="Times New Roman" w:cs="Times New Roman"/>
          <w:sz w:val="24"/>
          <w:szCs w:val="24"/>
        </w:rPr>
        <w:t xml:space="preserve"> </w:t>
      </w:r>
      <w:r w:rsidR="006B44E8" w:rsidRPr="006B44E8">
        <w:rPr>
          <w:rFonts w:ascii="Times New Roman" w:hAnsi="Times New Roman" w:cs="Times New Roman"/>
          <w:b/>
          <w:sz w:val="24"/>
          <w:szCs w:val="24"/>
        </w:rPr>
        <w:t>any</w:t>
      </w:r>
      <w:r w:rsidR="00211A6B">
        <w:rPr>
          <w:rFonts w:ascii="Times New Roman" w:hAnsi="Times New Roman" w:cs="Times New Roman"/>
          <w:sz w:val="24"/>
          <w:szCs w:val="24"/>
        </w:rPr>
        <w:t xml:space="preserve"> </w:t>
      </w:r>
      <w:r w:rsidR="00B603C2">
        <w:rPr>
          <w:rFonts w:ascii="Times New Roman" w:hAnsi="Times New Roman" w:cs="Times New Roman"/>
          <w:sz w:val="24"/>
          <w:szCs w:val="24"/>
        </w:rPr>
        <w:t xml:space="preserve">Kenya </w:t>
      </w:r>
      <w:r w:rsidR="00A77985">
        <w:rPr>
          <w:rFonts w:ascii="Times New Roman" w:hAnsi="Times New Roman" w:cs="Times New Roman"/>
          <w:sz w:val="24"/>
          <w:szCs w:val="24"/>
        </w:rPr>
        <w:t>CT-OVC</w:t>
      </w:r>
      <w:r w:rsidR="00891F2C">
        <w:rPr>
          <w:rFonts w:ascii="Times New Roman" w:hAnsi="Times New Roman" w:cs="Times New Roman"/>
          <w:sz w:val="24"/>
          <w:szCs w:val="24"/>
        </w:rPr>
        <w:t xml:space="preserve"> </w:t>
      </w:r>
      <w:r w:rsidR="00211A6B">
        <w:rPr>
          <w:rFonts w:ascii="Times New Roman" w:hAnsi="Times New Roman" w:cs="Times New Roman"/>
          <w:sz w:val="24"/>
          <w:szCs w:val="24"/>
        </w:rPr>
        <w:t>data</w:t>
      </w:r>
      <w:r w:rsidR="00D66E53">
        <w:rPr>
          <w:rFonts w:ascii="Times New Roman" w:hAnsi="Times New Roman" w:cs="Times New Roman"/>
          <w:sz w:val="24"/>
          <w:szCs w:val="24"/>
        </w:rPr>
        <w:t xml:space="preserve">, </w:t>
      </w:r>
      <w:r w:rsidR="00796BAC">
        <w:rPr>
          <w:rFonts w:ascii="Times New Roman" w:hAnsi="Times New Roman" w:cs="Times New Roman"/>
          <w:sz w:val="24"/>
          <w:szCs w:val="24"/>
        </w:rPr>
        <w:t>hereinafter called “</w:t>
      </w:r>
      <w:r w:rsidR="00FE0323">
        <w:rPr>
          <w:rFonts w:ascii="Times New Roman" w:hAnsi="Times New Roman" w:cs="Times New Roman"/>
          <w:sz w:val="24"/>
          <w:szCs w:val="24"/>
        </w:rPr>
        <w:t xml:space="preserve">restricted </w:t>
      </w:r>
      <w:r w:rsidR="00796BAC">
        <w:rPr>
          <w:rFonts w:ascii="Times New Roman" w:hAnsi="Times New Roman" w:cs="Times New Roman"/>
          <w:sz w:val="24"/>
          <w:szCs w:val="24"/>
        </w:rPr>
        <w:t>data</w:t>
      </w:r>
      <w:r w:rsidR="00D66E53">
        <w:rPr>
          <w:rFonts w:ascii="Times New Roman" w:hAnsi="Times New Roman" w:cs="Times New Roman"/>
          <w:sz w:val="24"/>
          <w:szCs w:val="24"/>
        </w:rPr>
        <w:t>,</w:t>
      </w:r>
      <w:r w:rsidR="00796BAC">
        <w:rPr>
          <w:rFonts w:ascii="Times New Roman" w:hAnsi="Times New Roman" w:cs="Times New Roman"/>
          <w:sz w:val="24"/>
          <w:szCs w:val="24"/>
        </w:rPr>
        <w:t>” and also his/her parent institution (center, department, or other legally</w:t>
      </w:r>
      <w:r w:rsidR="002A6165">
        <w:rPr>
          <w:rFonts w:ascii="Times New Roman" w:hAnsi="Times New Roman" w:cs="Times New Roman"/>
          <w:sz w:val="24"/>
          <w:szCs w:val="24"/>
        </w:rPr>
        <w:t>,</w:t>
      </w:r>
      <w:r w:rsidR="00796BAC">
        <w:rPr>
          <w:rFonts w:ascii="Times New Roman" w:hAnsi="Times New Roman" w:cs="Times New Roman"/>
          <w:sz w:val="24"/>
          <w:szCs w:val="24"/>
        </w:rPr>
        <w:t xml:space="preserve"> established entity),</w:t>
      </w:r>
      <w:r w:rsidR="001E338B">
        <w:rPr>
          <w:rFonts w:ascii="Times New Roman" w:hAnsi="Times New Roman" w:cs="Times New Roman"/>
          <w:sz w:val="24"/>
          <w:szCs w:val="24"/>
        </w:rPr>
        <w:t xml:space="preserve"> must</w:t>
      </w:r>
      <w:r w:rsidR="00796BAC">
        <w:rPr>
          <w:rFonts w:ascii="Times New Roman" w:hAnsi="Times New Roman" w:cs="Times New Roman"/>
          <w:sz w:val="24"/>
          <w:szCs w:val="24"/>
        </w:rPr>
        <w:t xml:space="preserve"> agree to abide by the following guidelines:</w:t>
      </w:r>
    </w:p>
    <w:p w14:paraId="0C6C90CD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3BFBB31C" w14:textId="0F7C0664" w:rsidR="00796BAC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will use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Pr="00C25139">
        <w:rPr>
          <w:rFonts w:ascii="Times New Roman" w:hAnsi="Times New Roman" w:cs="Times New Roman"/>
          <w:sz w:val="24"/>
          <w:szCs w:val="24"/>
        </w:rPr>
        <w:t xml:space="preserve"> data only for the purposes he/she outlines in </w:t>
      </w:r>
      <w:r w:rsidR="009D5DA6">
        <w:rPr>
          <w:rFonts w:ascii="Times New Roman" w:hAnsi="Times New Roman" w:cs="Times New Roman"/>
          <w:sz w:val="24"/>
          <w:szCs w:val="24"/>
        </w:rPr>
        <w:t xml:space="preserve">the </w:t>
      </w:r>
      <w:r w:rsidR="00B52F7A">
        <w:rPr>
          <w:rFonts w:ascii="Times New Roman" w:hAnsi="Times New Roman" w:cs="Times New Roman"/>
          <w:sz w:val="24"/>
          <w:szCs w:val="24"/>
        </w:rPr>
        <w:t>B</w:t>
      </w:r>
      <w:r w:rsidR="009D5DA6">
        <w:rPr>
          <w:rFonts w:ascii="Times New Roman" w:hAnsi="Times New Roman" w:cs="Times New Roman"/>
          <w:sz w:val="24"/>
          <w:szCs w:val="24"/>
        </w:rPr>
        <w:t xml:space="preserve">rief </w:t>
      </w:r>
      <w:r w:rsidR="00B52F7A">
        <w:rPr>
          <w:rFonts w:ascii="Times New Roman" w:hAnsi="Times New Roman" w:cs="Times New Roman"/>
          <w:sz w:val="24"/>
          <w:szCs w:val="24"/>
        </w:rPr>
        <w:t>D</w:t>
      </w:r>
      <w:r w:rsidR="009D5DA6">
        <w:rPr>
          <w:rFonts w:ascii="Times New Roman" w:hAnsi="Times New Roman" w:cs="Times New Roman"/>
          <w:sz w:val="24"/>
          <w:szCs w:val="24"/>
        </w:rPr>
        <w:t xml:space="preserve">escription </w:t>
      </w:r>
      <w:r w:rsidR="00B52F7A">
        <w:rPr>
          <w:rFonts w:ascii="Times New Roman" w:hAnsi="Times New Roman" w:cs="Times New Roman"/>
          <w:sz w:val="24"/>
          <w:szCs w:val="24"/>
        </w:rPr>
        <w:t xml:space="preserve">of the Research submitted with this application. </w:t>
      </w:r>
    </w:p>
    <w:p w14:paraId="4212FA36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733F21BB" w14:textId="4B1BB349" w:rsidR="00991170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will not share the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data with anyone whose name does not appear in </w:t>
      </w:r>
      <w:r w:rsidR="00BE3921">
        <w:rPr>
          <w:rFonts w:ascii="Times New Roman" w:hAnsi="Times New Roman" w:cs="Times New Roman"/>
          <w:sz w:val="24"/>
          <w:szCs w:val="24"/>
        </w:rPr>
        <w:t xml:space="preserve">a </w:t>
      </w:r>
      <w:r w:rsidR="00BE3921" w:rsidRPr="00B03BAA">
        <w:rPr>
          <w:rFonts w:ascii="Times New Roman" w:hAnsi="Times New Roman" w:cs="Times New Roman"/>
          <w:sz w:val="24"/>
          <w:szCs w:val="24"/>
        </w:rPr>
        <w:t>list of the names and organizational affiliations</w:t>
      </w:r>
      <w:r w:rsidR="00BE3921">
        <w:rPr>
          <w:rFonts w:ascii="Times New Roman" w:hAnsi="Times New Roman" w:cs="Times New Roman"/>
          <w:sz w:val="24"/>
          <w:szCs w:val="24"/>
        </w:rPr>
        <w:t xml:space="preserve"> </w:t>
      </w:r>
      <w:r w:rsidR="00B52F7A">
        <w:rPr>
          <w:rFonts w:ascii="Times New Roman" w:hAnsi="Times New Roman" w:cs="Times New Roman"/>
          <w:sz w:val="24"/>
          <w:szCs w:val="24"/>
        </w:rPr>
        <w:t>in the Data Use Agreement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DC8">
        <w:rPr>
          <w:rFonts w:ascii="Times New Roman" w:hAnsi="Times New Roman" w:cs="Times New Roman"/>
          <w:sz w:val="24"/>
          <w:szCs w:val="24"/>
        </w:rPr>
        <w:t xml:space="preserve">“Sharing” includes providing data as received from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891F2C" w:rsidRPr="00640DC8">
        <w:rPr>
          <w:rFonts w:ascii="Times New Roman" w:hAnsi="Times New Roman" w:cs="Times New Roman"/>
          <w:sz w:val="24"/>
          <w:szCs w:val="24"/>
        </w:rPr>
        <w:t xml:space="preserve"> </w:t>
      </w:r>
      <w:r w:rsidRPr="00640DC8">
        <w:rPr>
          <w:rFonts w:ascii="Times New Roman" w:hAnsi="Times New Roman" w:cs="Times New Roman"/>
          <w:sz w:val="24"/>
          <w:szCs w:val="24"/>
        </w:rPr>
        <w:t>staff</w:t>
      </w:r>
      <w:r w:rsidR="00BE3921">
        <w:rPr>
          <w:rFonts w:ascii="Times New Roman" w:hAnsi="Times New Roman" w:cs="Times New Roman"/>
          <w:sz w:val="24"/>
          <w:szCs w:val="24"/>
        </w:rPr>
        <w:t xml:space="preserve"> or</w:t>
      </w:r>
      <w:r w:rsidRPr="00640DC8">
        <w:rPr>
          <w:rFonts w:ascii="Times New Roman" w:hAnsi="Times New Roman" w:cs="Times New Roman"/>
          <w:sz w:val="24"/>
          <w:szCs w:val="24"/>
        </w:rPr>
        <w:t xml:space="preserve"> providing secondary information obtained from the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Pr="00640DC8">
        <w:rPr>
          <w:rFonts w:ascii="Times New Roman" w:hAnsi="Times New Roman" w:cs="Times New Roman"/>
          <w:sz w:val="24"/>
          <w:szCs w:val="24"/>
        </w:rPr>
        <w:t xml:space="preserve"> data.</w:t>
      </w:r>
      <w:r w:rsidRPr="00BE3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not meant to hinder publication of the results </w:t>
      </w:r>
      <w:r w:rsidR="00BE3921">
        <w:rPr>
          <w:rFonts w:ascii="Times New Roman" w:hAnsi="Times New Roman" w:cs="Times New Roman"/>
          <w:sz w:val="24"/>
          <w:szCs w:val="24"/>
        </w:rPr>
        <w:t xml:space="preserve">from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BE3921">
        <w:rPr>
          <w:rFonts w:ascii="Times New Roman" w:hAnsi="Times New Roman" w:cs="Times New Roman"/>
          <w:sz w:val="24"/>
          <w:szCs w:val="24"/>
        </w:rPr>
        <w:t xml:space="preserve"> analyses</w:t>
      </w:r>
      <w:r>
        <w:rPr>
          <w:rFonts w:ascii="Times New Roman" w:hAnsi="Times New Roman" w:cs="Times New Roman"/>
          <w:sz w:val="24"/>
          <w:szCs w:val="24"/>
        </w:rPr>
        <w:t>, but publication must not risk the respondents’ anonymity.</w:t>
      </w:r>
      <w:r w:rsidR="002E1AA8">
        <w:rPr>
          <w:rFonts w:ascii="Times New Roman" w:hAnsi="Times New Roman" w:cs="Times New Roman"/>
          <w:sz w:val="24"/>
          <w:szCs w:val="24"/>
        </w:rPr>
        <w:t xml:space="preserve"> </w:t>
      </w:r>
      <w:r w:rsidR="00D10AAD" w:rsidRPr="00D10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1399" w14:textId="77777777" w:rsidR="00991170" w:rsidRDefault="00991170" w:rsidP="0099117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15B691" w14:textId="125EE08E" w:rsidR="001C5AF7" w:rsidRDefault="00991170" w:rsidP="009911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 listed</w:t>
      </w:r>
      <w:r w:rsidR="00D10AAD">
        <w:rPr>
          <w:rFonts w:ascii="Times New Roman" w:hAnsi="Times New Roman" w:cs="Times New Roman"/>
          <w:sz w:val="24"/>
          <w:szCs w:val="24"/>
        </w:rPr>
        <w:t xml:space="preserve"> must be at the same institution</w:t>
      </w:r>
      <w:r>
        <w:rPr>
          <w:rFonts w:ascii="Times New Roman" w:hAnsi="Times New Roman" w:cs="Times New Roman"/>
          <w:sz w:val="24"/>
          <w:szCs w:val="24"/>
        </w:rPr>
        <w:t>; they must also all</w:t>
      </w:r>
      <w:r w:rsidR="00BE3921">
        <w:rPr>
          <w:rFonts w:ascii="Times New Roman" w:hAnsi="Times New Roman" w:cs="Times New Roman"/>
          <w:sz w:val="24"/>
          <w:szCs w:val="24"/>
        </w:rPr>
        <w:t xml:space="preserve"> have IRB clearance for their work</w:t>
      </w:r>
      <w:r>
        <w:rPr>
          <w:rFonts w:ascii="Times New Roman" w:hAnsi="Times New Roman" w:cs="Times New Roman"/>
          <w:sz w:val="24"/>
          <w:szCs w:val="24"/>
        </w:rPr>
        <w:t xml:space="preserve"> if the </w:t>
      </w:r>
      <w:r w:rsidRPr="00991170">
        <w:rPr>
          <w:rFonts w:ascii="Times New Roman" w:hAnsi="Times New Roman" w:cs="Times New Roman"/>
          <w:b/>
          <w:sz w:val="24"/>
          <w:szCs w:val="24"/>
        </w:rPr>
        <w:t>sensitive</w:t>
      </w:r>
      <w:r>
        <w:rPr>
          <w:rFonts w:ascii="Times New Roman" w:hAnsi="Times New Roman" w:cs="Times New Roman"/>
          <w:sz w:val="24"/>
          <w:szCs w:val="24"/>
        </w:rPr>
        <w:t xml:space="preserve"> section on sexual behavior is being requested</w:t>
      </w:r>
      <w:r w:rsidR="00D10AAD">
        <w:rPr>
          <w:rFonts w:ascii="Times New Roman" w:hAnsi="Times New Roman" w:cs="Times New Roman"/>
          <w:sz w:val="24"/>
          <w:szCs w:val="24"/>
        </w:rPr>
        <w:t xml:space="preserve">. Under no </w:t>
      </w:r>
      <w:r w:rsidR="00E400F2">
        <w:rPr>
          <w:rFonts w:ascii="Times New Roman" w:hAnsi="Times New Roman" w:cs="Times New Roman"/>
          <w:sz w:val="24"/>
          <w:szCs w:val="24"/>
        </w:rPr>
        <w:t xml:space="preserve">conditions may </w:t>
      </w:r>
      <w:r w:rsidR="00D10AAD">
        <w:rPr>
          <w:rFonts w:ascii="Times New Roman" w:hAnsi="Times New Roman" w:cs="Times New Roman"/>
          <w:sz w:val="24"/>
          <w:szCs w:val="24"/>
        </w:rPr>
        <w:t>data be shared with sch</w:t>
      </w:r>
      <w:r w:rsidR="00D10AAD" w:rsidRPr="00D10AAD">
        <w:rPr>
          <w:rFonts w:ascii="Times New Roman" w:hAnsi="Times New Roman" w:cs="Times New Roman"/>
          <w:sz w:val="24"/>
          <w:szCs w:val="24"/>
        </w:rPr>
        <w:t>olars at other institutions without th</w:t>
      </w:r>
      <w:r w:rsidR="00BE3921">
        <w:rPr>
          <w:rFonts w:ascii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 xml:space="preserve">colleagues </w:t>
      </w:r>
      <w:r w:rsidR="00E400F2">
        <w:rPr>
          <w:rFonts w:ascii="Times New Roman" w:hAnsi="Times New Roman" w:cs="Times New Roman"/>
          <w:sz w:val="24"/>
          <w:szCs w:val="24"/>
        </w:rPr>
        <w:t xml:space="preserve">completing </w:t>
      </w:r>
      <w:r w:rsidR="00FE0323">
        <w:rPr>
          <w:rFonts w:ascii="Times New Roman" w:hAnsi="Times New Roman" w:cs="Times New Roman"/>
          <w:sz w:val="24"/>
          <w:szCs w:val="24"/>
        </w:rPr>
        <w:t>a separate</w:t>
      </w:r>
      <w:r w:rsidR="00E400F2">
        <w:rPr>
          <w:rFonts w:ascii="Times New Roman" w:hAnsi="Times New Roman" w:cs="Times New Roman"/>
          <w:sz w:val="24"/>
          <w:szCs w:val="24"/>
        </w:rPr>
        <w:t xml:space="preserve"> Data Use Agreement</w:t>
      </w:r>
      <w:r w:rsidR="00FE0323">
        <w:rPr>
          <w:rFonts w:ascii="Times New Roman" w:hAnsi="Times New Roman" w:cs="Times New Roman"/>
          <w:sz w:val="24"/>
          <w:szCs w:val="24"/>
        </w:rPr>
        <w:t xml:space="preserve"> and submitting all necessary documentation.</w:t>
      </w:r>
      <w:r w:rsidR="002E1AA8">
        <w:rPr>
          <w:rFonts w:ascii="Times New Roman" w:hAnsi="Times New Roman" w:cs="Times New Roman"/>
          <w:sz w:val="24"/>
          <w:szCs w:val="24"/>
        </w:rPr>
        <w:t xml:space="preserve"> </w:t>
      </w:r>
      <w:r w:rsidR="00D10AAD" w:rsidRPr="00D10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C76B" w14:textId="1877ECFE" w:rsidR="00796BAC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343FB2" w14:textId="0018182F" w:rsidR="00796BAC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will use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data only </w:t>
      </w:r>
      <w:r w:rsidR="00FE0323">
        <w:rPr>
          <w:rFonts w:ascii="Times New Roman" w:hAnsi="Times New Roman" w:cs="Times New Roman"/>
          <w:sz w:val="24"/>
          <w:szCs w:val="24"/>
        </w:rPr>
        <w:t>while remaining an affiliate</w:t>
      </w:r>
      <w:r>
        <w:rPr>
          <w:rFonts w:ascii="Times New Roman" w:hAnsi="Times New Roman" w:cs="Times New Roman"/>
          <w:sz w:val="24"/>
          <w:szCs w:val="24"/>
        </w:rPr>
        <w:t xml:space="preserve"> of the department or institute whose chair or director has signed this agreement.  Before these data may be moved to another department or institute, a new agreement specif</w:t>
      </w:r>
      <w:r w:rsidR="00954C4D">
        <w:rPr>
          <w:rFonts w:ascii="Times New Roman" w:hAnsi="Times New Roman" w:cs="Times New Roman"/>
          <w:sz w:val="24"/>
          <w:szCs w:val="24"/>
        </w:rPr>
        <w:t xml:space="preserve">ying </w:t>
      </w:r>
      <w:r>
        <w:rPr>
          <w:rFonts w:ascii="Times New Roman" w:hAnsi="Times New Roman" w:cs="Times New Roman"/>
          <w:sz w:val="24"/>
          <w:szCs w:val="24"/>
        </w:rPr>
        <w:t>the new location must be submitted for approval, including all applicable signatures.</w:t>
      </w:r>
    </w:p>
    <w:p w14:paraId="567C51D3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5AE2D986" w14:textId="37647D72" w:rsidR="007706DC" w:rsidRDefault="00796BAC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7706DC">
        <w:rPr>
          <w:rFonts w:ascii="Times New Roman" w:hAnsi="Times New Roman" w:cs="Times New Roman"/>
          <w:sz w:val="24"/>
          <w:szCs w:val="24"/>
        </w:rPr>
        <w:t xml:space="preserve">The researcher affirms that he/she has the capacity to restrict access to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Pr="007706DC">
        <w:rPr>
          <w:rFonts w:ascii="Times New Roman" w:hAnsi="Times New Roman" w:cs="Times New Roman"/>
          <w:sz w:val="24"/>
          <w:szCs w:val="24"/>
        </w:rPr>
        <w:t xml:space="preserve"> data. </w:t>
      </w:r>
      <w:r w:rsidR="007706DC" w:rsidRPr="007706DC">
        <w:rPr>
          <w:rFonts w:ascii="Times New Roman" w:hAnsi="Times New Roman" w:cs="Times New Roman"/>
          <w:sz w:val="24"/>
          <w:szCs w:val="24"/>
        </w:rPr>
        <w:t xml:space="preserve">The Kenya CT-OVC data do not contain identifying information, but are susceptible to deductive disclosure. </w:t>
      </w:r>
    </w:p>
    <w:p w14:paraId="1F7C5900" w14:textId="77777777" w:rsidR="007706DC" w:rsidRPr="007706DC" w:rsidRDefault="007706DC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477C36" w14:textId="64701D5B" w:rsidR="007706DC" w:rsidRPr="00B60834" w:rsidRDefault="007706DC" w:rsidP="007706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706DC">
        <w:rPr>
          <w:rFonts w:ascii="Times New Roman" w:hAnsi="Times New Roman" w:cs="Times New Roman"/>
          <w:sz w:val="24"/>
          <w:szCs w:val="24"/>
        </w:rPr>
        <w:tab/>
        <w:t>The sensitive and non-sensitive datasets require different levels of data security. The r</w:t>
      </w:r>
      <w:r>
        <w:rPr>
          <w:rFonts w:ascii="Times New Roman" w:hAnsi="Times New Roman" w:cs="Times New Roman"/>
          <w:sz w:val="24"/>
          <w:szCs w:val="24"/>
        </w:rPr>
        <w:t>esearcher</w:t>
      </w:r>
      <w:r w:rsidRPr="007706DC">
        <w:rPr>
          <w:rFonts w:ascii="Times New Roman" w:hAnsi="Times New Roman" w:cs="Times New Roman"/>
          <w:sz w:val="24"/>
          <w:szCs w:val="24"/>
        </w:rPr>
        <w:t xml:space="preserve"> </w:t>
      </w:r>
      <w:r w:rsidR="00954C4D">
        <w:rPr>
          <w:rFonts w:ascii="Times New Roman" w:hAnsi="Times New Roman" w:cs="Times New Roman"/>
          <w:sz w:val="24"/>
          <w:szCs w:val="24"/>
        </w:rPr>
        <w:t xml:space="preserve">must 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create a </w:t>
      </w:r>
      <w:r w:rsidR="00954C4D">
        <w:rPr>
          <w:rFonts w:ascii="Times New Roman" w:hAnsi="Times New Roman" w:cs="Times New Roman"/>
          <w:sz w:val="24"/>
          <w:szCs w:val="24"/>
        </w:rPr>
        <w:t>D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ata </w:t>
      </w:r>
      <w:r w:rsidR="00954C4D">
        <w:rPr>
          <w:rFonts w:ascii="Times New Roman" w:hAnsi="Times New Roman" w:cs="Times New Roman"/>
          <w:sz w:val="24"/>
          <w:szCs w:val="24"/>
        </w:rPr>
        <w:t>Confidentiality/S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ecurity </w:t>
      </w:r>
      <w:r w:rsidR="00954C4D">
        <w:rPr>
          <w:rFonts w:ascii="Times New Roman" w:hAnsi="Times New Roman" w:cs="Times New Roman"/>
          <w:sz w:val="24"/>
          <w:szCs w:val="24"/>
        </w:rPr>
        <w:t>P</w:t>
      </w:r>
      <w:r w:rsidR="00954C4D" w:rsidRPr="007706DC">
        <w:rPr>
          <w:rFonts w:ascii="Times New Roman" w:hAnsi="Times New Roman" w:cs="Times New Roman"/>
          <w:sz w:val="24"/>
          <w:szCs w:val="24"/>
        </w:rPr>
        <w:t>lan</w:t>
      </w:r>
      <w:r w:rsidR="00954C4D" w:rsidRPr="0077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4D">
        <w:rPr>
          <w:rFonts w:ascii="Times New Roman" w:hAnsi="Times New Roman" w:cs="Times New Roman"/>
          <w:b/>
          <w:sz w:val="24"/>
          <w:szCs w:val="24"/>
        </w:rPr>
        <w:t xml:space="preserve">that conforms to </w:t>
      </w:r>
      <w:r w:rsidRPr="007706DC">
        <w:rPr>
          <w:rFonts w:ascii="Times New Roman" w:hAnsi="Times New Roman" w:cs="Times New Roman"/>
          <w:b/>
          <w:sz w:val="24"/>
          <w:szCs w:val="24"/>
        </w:rPr>
        <w:t xml:space="preserve">UNC requirements and recommendations for data security for </w:t>
      </w:r>
      <w:r w:rsidR="00954C4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7706DC">
        <w:rPr>
          <w:rFonts w:ascii="Times New Roman" w:hAnsi="Times New Roman" w:cs="Times New Roman"/>
          <w:b/>
          <w:sz w:val="24"/>
          <w:szCs w:val="24"/>
        </w:rPr>
        <w:t xml:space="preserve">different levels </w:t>
      </w:r>
      <w:r w:rsidR="00954C4D">
        <w:rPr>
          <w:rFonts w:ascii="Times New Roman" w:hAnsi="Times New Roman" w:cs="Times New Roman"/>
          <w:b/>
          <w:sz w:val="24"/>
          <w:szCs w:val="24"/>
        </w:rPr>
        <w:t xml:space="preserve">described </w:t>
      </w:r>
      <w:hyperlink r:id="rId8" w:history="1">
        <w:r w:rsidRPr="007706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here</w:t>
        </w:r>
      </w:hyperlink>
      <w:r w:rsidRPr="007706DC">
        <w:rPr>
          <w:rFonts w:ascii="Times New Roman" w:hAnsi="Times New Roman" w:cs="Times New Roman"/>
          <w:sz w:val="24"/>
          <w:szCs w:val="24"/>
        </w:rPr>
        <w:t xml:space="preserve">. </w:t>
      </w:r>
      <w:r w:rsidR="00954C4D">
        <w:rPr>
          <w:rFonts w:ascii="Times New Roman" w:hAnsi="Times New Roman" w:cs="Times New Roman"/>
          <w:sz w:val="24"/>
          <w:szCs w:val="24"/>
        </w:rPr>
        <w:t xml:space="preserve">Users must meet UNC’s Level I </w:t>
      </w:r>
      <w:r w:rsidRPr="007706DC">
        <w:rPr>
          <w:rFonts w:ascii="Times New Roman" w:hAnsi="Times New Roman" w:cs="Times New Roman"/>
          <w:sz w:val="24"/>
          <w:szCs w:val="24"/>
        </w:rPr>
        <w:t xml:space="preserve">data security </w:t>
      </w:r>
      <w:r w:rsidR="00954C4D">
        <w:rPr>
          <w:rFonts w:ascii="Times New Roman" w:hAnsi="Times New Roman" w:cs="Times New Roman"/>
          <w:sz w:val="24"/>
          <w:szCs w:val="24"/>
        </w:rPr>
        <w:t>requirements for</w:t>
      </w:r>
      <w:r w:rsidRPr="007706DC">
        <w:rPr>
          <w:rFonts w:ascii="Times New Roman" w:hAnsi="Times New Roman" w:cs="Times New Roman"/>
          <w:sz w:val="24"/>
          <w:szCs w:val="24"/>
        </w:rPr>
        <w:t xml:space="preserve"> the six </w:t>
      </w:r>
      <w:r w:rsidR="00954C4D">
        <w:rPr>
          <w:rFonts w:ascii="Times New Roman" w:hAnsi="Times New Roman" w:cs="Times New Roman"/>
          <w:sz w:val="24"/>
          <w:szCs w:val="24"/>
        </w:rPr>
        <w:t xml:space="preserve">main Transfer Project </w:t>
      </w:r>
      <w:r w:rsidRPr="007706DC">
        <w:rPr>
          <w:rFonts w:ascii="Times New Roman" w:hAnsi="Times New Roman" w:cs="Times New Roman"/>
          <w:sz w:val="24"/>
          <w:szCs w:val="24"/>
        </w:rPr>
        <w:t>datasets</w:t>
      </w:r>
      <w:r w:rsidR="00954C4D">
        <w:rPr>
          <w:rFonts w:ascii="Times New Roman" w:hAnsi="Times New Roman" w:cs="Times New Roman"/>
          <w:sz w:val="24"/>
          <w:szCs w:val="24"/>
        </w:rPr>
        <w:t>.  I</w:t>
      </w:r>
      <w:r w:rsidRPr="007706DC">
        <w:rPr>
          <w:rFonts w:ascii="Times New Roman" w:hAnsi="Times New Roman" w:cs="Times New Roman"/>
          <w:sz w:val="24"/>
          <w:szCs w:val="24"/>
        </w:rPr>
        <w:t xml:space="preserve">f the researcher </w:t>
      </w:r>
      <w:r w:rsidR="00954C4D">
        <w:rPr>
          <w:rFonts w:ascii="Times New Roman" w:hAnsi="Times New Roman" w:cs="Times New Roman"/>
          <w:sz w:val="24"/>
          <w:szCs w:val="24"/>
        </w:rPr>
        <w:t xml:space="preserve">requests </w:t>
      </w:r>
      <w:r w:rsidRPr="007706DC">
        <w:rPr>
          <w:rFonts w:ascii="Times New Roman" w:hAnsi="Times New Roman" w:cs="Times New Roman"/>
          <w:sz w:val="24"/>
          <w:szCs w:val="24"/>
        </w:rPr>
        <w:t xml:space="preserve">the Young Person’s module containing sexual behavior data, the entire package </w:t>
      </w:r>
      <w:r w:rsidR="00954C4D">
        <w:rPr>
          <w:rFonts w:ascii="Times New Roman" w:hAnsi="Times New Roman" w:cs="Times New Roman"/>
          <w:sz w:val="24"/>
          <w:szCs w:val="24"/>
        </w:rPr>
        <w:t xml:space="preserve">must meet UNC’s </w:t>
      </w:r>
      <w:r w:rsidRPr="007706DC">
        <w:rPr>
          <w:rFonts w:ascii="Times New Roman" w:hAnsi="Times New Roman" w:cs="Times New Roman"/>
          <w:sz w:val="24"/>
          <w:szCs w:val="24"/>
        </w:rPr>
        <w:t xml:space="preserve">Level </w:t>
      </w:r>
      <w:r w:rsidR="00954C4D">
        <w:rPr>
          <w:rFonts w:ascii="Times New Roman" w:hAnsi="Times New Roman" w:cs="Times New Roman"/>
          <w:sz w:val="24"/>
          <w:szCs w:val="24"/>
        </w:rPr>
        <w:t>II data security requirements</w:t>
      </w:r>
      <w:r w:rsidRPr="007706DC">
        <w:rPr>
          <w:rFonts w:ascii="Times New Roman" w:hAnsi="Times New Roman" w:cs="Times New Roman"/>
          <w:sz w:val="24"/>
          <w:szCs w:val="24"/>
        </w:rPr>
        <w:t xml:space="preserve">. The researcher may also want to refer to </w:t>
      </w:r>
      <w:hyperlink r:id="rId9" w:history="1">
        <w:r w:rsidRPr="007706DC">
          <w:rPr>
            <w:rStyle w:val="Hyperlink"/>
            <w:rFonts w:ascii="Times New Roman" w:hAnsi="Times New Roman" w:cs="Times New Roman"/>
            <w:sz w:val="24"/>
            <w:szCs w:val="24"/>
          </w:rPr>
          <w:t>Security Plans for Restricted-Use Data</w:t>
        </w:r>
      </w:hyperlink>
      <w:r w:rsidRPr="007706DC">
        <w:rPr>
          <w:rFonts w:ascii="Times New Roman" w:hAnsi="Times New Roman" w:cs="Times New Roman"/>
          <w:sz w:val="24"/>
          <w:szCs w:val="24"/>
        </w:rPr>
        <w:t xml:space="preserve"> to find examples of security plans</w:t>
      </w:r>
      <w:r w:rsidRPr="00B60834">
        <w:rPr>
          <w:rFonts w:ascii="Times New Roman" w:hAnsi="Times New Roman" w:cs="Times New Roman"/>
          <w:sz w:val="24"/>
          <w:szCs w:val="24"/>
        </w:rPr>
        <w:t>.</w:t>
      </w:r>
    </w:p>
    <w:p w14:paraId="5048D65F" w14:textId="77777777" w:rsidR="007706DC" w:rsidRPr="00B60834" w:rsidRDefault="007706DC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636D1E" w14:textId="5F6B3E3A" w:rsidR="00954C4D" w:rsidRDefault="007706DC" w:rsidP="007706DC">
      <w:pPr>
        <w:ind w:left="720"/>
        <w:rPr>
          <w:rFonts w:ascii="Times New Roman" w:hAnsi="Times New Roman" w:cs="Times New Roman"/>
          <w:sz w:val="24"/>
          <w:szCs w:val="24"/>
        </w:rPr>
      </w:pPr>
      <w:r w:rsidRPr="00B60834">
        <w:rPr>
          <w:rFonts w:ascii="Times New Roman" w:hAnsi="Times New Roman" w:cs="Times New Roman"/>
          <w:sz w:val="24"/>
          <w:szCs w:val="24"/>
        </w:rPr>
        <w:t xml:space="preserve">The researcher does </w:t>
      </w:r>
      <w:r w:rsidRPr="00954C4D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B60834">
        <w:rPr>
          <w:rFonts w:ascii="Times New Roman" w:hAnsi="Times New Roman" w:cs="Times New Roman"/>
          <w:sz w:val="24"/>
          <w:szCs w:val="24"/>
        </w:rPr>
        <w:t xml:space="preserve"> need to submit a </w:t>
      </w:r>
      <w:r w:rsidR="00954C4D">
        <w:rPr>
          <w:rFonts w:ascii="Times New Roman" w:hAnsi="Times New Roman" w:cs="Times New Roman"/>
          <w:sz w:val="24"/>
          <w:szCs w:val="24"/>
        </w:rPr>
        <w:t>D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ata </w:t>
      </w:r>
      <w:r w:rsidR="00954C4D">
        <w:rPr>
          <w:rFonts w:ascii="Times New Roman" w:hAnsi="Times New Roman" w:cs="Times New Roman"/>
          <w:sz w:val="24"/>
          <w:szCs w:val="24"/>
        </w:rPr>
        <w:t>Confidentiality/S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ecurity </w:t>
      </w:r>
      <w:r w:rsidR="00954C4D">
        <w:rPr>
          <w:rFonts w:ascii="Times New Roman" w:hAnsi="Times New Roman" w:cs="Times New Roman"/>
          <w:sz w:val="24"/>
          <w:szCs w:val="24"/>
        </w:rPr>
        <w:t>P</w:t>
      </w:r>
      <w:r w:rsidR="00954C4D" w:rsidRPr="007706DC">
        <w:rPr>
          <w:rFonts w:ascii="Times New Roman" w:hAnsi="Times New Roman" w:cs="Times New Roman"/>
          <w:sz w:val="24"/>
          <w:szCs w:val="24"/>
        </w:rPr>
        <w:t>lan</w:t>
      </w:r>
      <w:r w:rsidR="00954C4D" w:rsidRPr="00B60834" w:rsidDel="00954C4D">
        <w:rPr>
          <w:rFonts w:ascii="Times New Roman" w:hAnsi="Times New Roman" w:cs="Times New Roman"/>
          <w:sz w:val="24"/>
          <w:szCs w:val="24"/>
        </w:rPr>
        <w:t xml:space="preserve"> </w:t>
      </w:r>
      <w:r w:rsidRPr="00B60834">
        <w:rPr>
          <w:rFonts w:ascii="Times New Roman" w:hAnsi="Times New Roman" w:cs="Times New Roman"/>
          <w:sz w:val="24"/>
          <w:szCs w:val="24"/>
        </w:rPr>
        <w:t>for the restricted but non-sensitive data (the main six datasets) with this request; however,</w:t>
      </w:r>
      <w:r w:rsidR="00954C4D">
        <w:rPr>
          <w:rFonts w:ascii="Times New Roman" w:hAnsi="Times New Roman" w:cs="Times New Roman"/>
          <w:sz w:val="24"/>
          <w:szCs w:val="24"/>
        </w:rPr>
        <w:t xml:space="preserve"> by agreeing to this Data Use Agreement, the user is indicating that </w:t>
      </w:r>
      <w:r w:rsidRPr="00B60834">
        <w:rPr>
          <w:rFonts w:ascii="Times New Roman" w:hAnsi="Times New Roman" w:cs="Times New Roman"/>
          <w:sz w:val="24"/>
          <w:szCs w:val="24"/>
        </w:rPr>
        <w:t xml:space="preserve">all data security </w:t>
      </w:r>
      <w:r w:rsidR="00954C4D">
        <w:rPr>
          <w:rFonts w:ascii="Times New Roman" w:hAnsi="Times New Roman" w:cs="Times New Roman"/>
          <w:sz w:val="24"/>
          <w:szCs w:val="24"/>
        </w:rPr>
        <w:t>requirements</w:t>
      </w:r>
      <w:r w:rsidR="00954C4D" w:rsidRPr="00B60834">
        <w:rPr>
          <w:rFonts w:ascii="Times New Roman" w:hAnsi="Times New Roman" w:cs="Times New Roman"/>
          <w:sz w:val="24"/>
          <w:szCs w:val="24"/>
        </w:rPr>
        <w:t xml:space="preserve"> </w:t>
      </w:r>
      <w:r w:rsidRPr="00B60834">
        <w:rPr>
          <w:rFonts w:ascii="Times New Roman" w:hAnsi="Times New Roman" w:cs="Times New Roman"/>
          <w:sz w:val="24"/>
          <w:szCs w:val="24"/>
        </w:rPr>
        <w:t xml:space="preserve">for UNC classification Level </w:t>
      </w:r>
      <w:r w:rsidR="00954C4D">
        <w:rPr>
          <w:rFonts w:ascii="Times New Roman" w:hAnsi="Times New Roman" w:cs="Times New Roman"/>
          <w:sz w:val="24"/>
          <w:szCs w:val="24"/>
        </w:rPr>
        <w:t>I</w:t>
      </w:r>
      <w:r w:rsidRPr="00B60834">
        <w:rPr>
          <w:rFonts w:ascii="Times New Roman" w:hAnsi="Times New Roman" w:cs="Times New Roman"/>
          <w:sz w:val="24"/>
          <w:szCs w:val="24"/>
        </w:rPr>
        <w:t xml:space="preserve"> data </w:t>
      </w:r>
      <w:r w:rsidR="00954C4D">
        <w:rPr>
          <w:rFonts w:ascii="Times New Roman" w:hAnsi="Times New Roman" w:cs="Times New Roman"/>
          <w:sz w:val="24"/>
          <w:szCs w:val="24"/>
        </w:rPr>
        <w:t xml:space="preserve">are </w:t>
      </w:r>
      <w:r w:rsidRPr="00B60834">
        <w:rPr>
          <w:rFonts w:ascii="Times New Roman" w:hAnsi="Times New Roman" w:cs="Times New Roman"/>
          <w:sz w:val="24"/>
          <w:szCs w:val="24"/>
        </w:rPr>
        <w:t xml:space="preserve">in place before any data </w:t>
      </w:r>
      <w:r w:rsidR="00954C4D">
        <w:rPr>
          <w:rFonts w:ascii="Times New Roman" w:hAnsi="Times New Roman" w:cs="Times New Roman"/>
          <w:sz w:val="24"/>
          <w:szCs w:val="24"/>
        </w:rPr>
        <w:t>are</w:t>
      </w:r>
      <w:r w:rsidRPr="00B60834">
        <w:rPr>
          <w:rFonts w:ascii="Times New Roman" w:hAnsi="Times New Roman" w:cs="Times New Roman"/>
          <w:sz w:val="24"/>
          <w:szCs w:val="24"/>
        </w:rPr>
        <w:t xml:space="preserve"> downloaded. </w:t>
      </w:r>
    </w:p>
    <w:p w14:paraId="619A592A" w14:textId="77777777" w:rsidR="00954C4D" w:rsidRDefault="00954C4D" w:rsidP="007706D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5BF466" w14:textId="309004C3" w:rsidR="000229AC" w:rsidRDefault="00954C4D" w:rsidP="007706DC">
      <w:pPr>
        <w:ind w:left="720"/>
        <w:rPr>
          <w:rFonts w:ascii="Times New Roman" w:hAnsi="Times New Roman" w:cs="Times New Roman"/>
          <w:sz w:val="24"/>
          <w:szCs w:val="24"/>
        </w:rPr>
      </w:pPr>
      <w:r w:rsidRPr="00954C4D">
        <w:rPr>
          <w:rFonts w:ascii="Times New Roman" w:hAnsi="Times New Roman" w:cs="Times New Roman"/>
          <w:b/>
          <w:sz w:val="24"/>
          <w:szCs w:val="24"/>
        </w:rPr>
        <w:t>T</w:t>
      </w:r>
      <w:r w:rsidR="007706DC" w:rsidRPr="00B60834">
        <w:rPr>
          <w:rFonts w:ascii="Times New Roman" w:hAnsi="Times New Roman" w:cs="Times New Roman"/>
          <w:b/>
          <w:sz w:val="24"/>
          <w:szCs w:val="24"/>
        </w:rPr>
        <w:t xml:space="preserve">he researcher must submit a </w:t>
      </w:r>
      <w:r w:rsidRPr="00954C4D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FE0323">
        <w:rPr>
          <w:rFonts w:ascii="Times New Roman" w:hAnsi="Times New Roman" w:cs="Times New Roman"/>
          <w:b/>
          <w:sz w:val="24"/>
          <w:szCs w:val="24"/>
        </w:rPr>
        <w:t>Confidential</w:t>
      </w:r>
      <w:r w:rsidRPr="00954C4D">
        <w:rPr>
          <w:rFonts w:ascii="Times New Roman" w:hAnsi="Times New Roman" w:cs="Times New Roman"/>
          <w:b/>
          <w:sz w:val="24"/>
          <w:szCs w:val="24"/>
        </w:rPr>
        <w:t>ity/Security Plan</w:t>
      </w:r>
      <w:r w:rsidR="007706DC" w:rsidRPr="00B60834">
        <w:rPr>
          <w:rFonts w:ascii="Times New Roman" w:hAnsi="Times New Roman" w:cs="Times New Roman"/>
          <w:b/>
          <w:sz w:val="24"/>
          <w:szCs w:val="24"/>
        </w:rPr>
        <w:t xml:space="preserve"> if the sensitive data is requested</w:t>
      </w:r>
      <w:r w:rsidR="007706DC" w:rsidRPr="00B60834">
        <w:rPr>
          <w:rFonts w:ascii="Times New Roman" w:hAnsi="Times New Roman" w:cs="Times New Roman"/>
          <w:sz w:val="24"/>
          <w:szCs w:val="24"/>
        </w:rPr>
        <w:t xml:space="preserve">. </w:t>
      </w:r>
      <w:r w:rsidR="00EE4F70" w:rsidRPr="00B60834">
        <w:rPr>
          <w:rFonts w:ascii="Times New Roman" w:hAnsi="Times New Roman" w:cs="Times New Roman"/>
          <w:sz w:val="24"/>
          <w:szCs w:val="24"/>
        </w:rPr>
        <w:t xml:space="preserve">The Transfer Project staff reserves the right to judge the adequacy of </w:t>
      </w:r>
      <w:r w:rsidR="00EE4F70" w:rsidRPr="00B60834">
        <w:rPr>
          <w:rFonts w:ascii="Times New Roman" w:hAnsi="Times New Roman" w:cs="Times New Roman"/>
          <w:sz w:val="24"/>
          <w:szCs w:val="24"/>
        </w:rPr>
        <w:lastRenderedPageBreak/>
        <w:t xml:space="preserve">whatever protections are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B60834">
        <w:rPr>
          <w:rFonts w:ascii="Times New Roman" w:hAnsi="Times New Roman" w:cs="Times New Roman"/>
          <w:sz w:val="24"/>
          <w:szCs w:val="24"/>
        </w:rPr>
        <w:t xml:space="preserve"> </w:t>
      </w:r>
      <w:r w:rsidR="00EE4F70" w:rsidRPr="00B60834">
        <w:rPr>
          <w:rFonts w:ascii="Times New Roman" w:hAnsi="Times New Roman" w:cs="Times New Roman"/>
          <w:sz w:val="24"/>
          <w:szCs w:val="24"/>
        </w:rPr>
        <w:t xml:space="preserve">for the </w:t>
      </w:r>
      <w:r w:rsidR="00FE0323">
        <w:rPr>
          <w:rFonts w:ascii="Times New Roman" w:hAnsi="Times New Roman" w:cs="Times New Roman"/>
          <w:sz w:val="24"/>
          <w:szCs w:val="24"/>
        </w:rPr>
        <w:t xml:space="preserve">sensitive </w:t>
      </w:r>
      <w:r w:rsidR="00EE4F70" w:rsidRPr="00B60834">
        <w:rPr>
          <w:rFonts w:ascii="Times New Roman" w:hAnsi="Times New Roman" w:cs="Times New Roman"/>
          <w:sz w:val="24"/>
          <w:szCs w:val="24"/>
        </w:rPr>
        <w:t>data.</w:t>
      </w:r>
      <w:r w:rsidR="00B60834" w:rsidRPr="00B60834">
        <w:rPr>
          <w:rFonts w:ascii="Times New Roman" w:hAnsi="Times New Roman" w:cs="Times New Roman"/>
          <w:sz w:val="24"/>
          <w:szCs w:val="24"/>
        </w:rPr>
        <w:t xml:space="preserve"> </w:t>
      </w:r>
      <w:r w:rsidR="007706DC" w:rsidRPr="00B6083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706DC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Confidentiality/S</w:t>
      </w:r>
      <w:r w:rsidRPr="007706DC">
        <w:rPr>
          <w:rFonts w:ascii="Times New Roman" w:hAnsi="Times New Roman" w:cs="Times New Roman"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706DC">
        <w:rPr>
          <w:rFonts w:ascii="Times New Roman" w:hAnsi="Times New Roman" w:cs="Times New Roman"/>
          <w:sz w:val="24"/>
          <w:szCs w:val="24"/>
        </w:rPr>
        <w:t>lan</w:t>
      </w:r>
      <w:r w:rsidRPr="00B60834">
        <w:rPr>
          <w:rFonts w:ascii="Times New Roman" w:hAnsi="Times New Roman" w:cs="Times New Roman"/>
          <w:sz w:val="24"/>
          <w:szCs w:val="24"/>
        </w:rPr>
        <w:t xml:space="preserve"> </w:t>
      </w:r>
      <w:r w:rsidR="007706DC" w:rsidRPr="00B60834">
        <w:rPr>
          <w:rFonts w:ascii="Times New Roman" w:hAnsi="Times New Roman" w:cs="Times New Roman"/>
          <w:sz w:val="24"/>
          <w:szCs w:val="24"/>
        </w:rPr>
        <w:t>for sensitive data</w:t>
      </w:r>
      <w:r w:rsidR="00B60834" w:rsidRPr="00B60834">
        <w:rPr>
          <w:rFonts w:ascii="Times New Roman" w:hAnsi="Times New Roman" w:cs="Times New Roman"/>
          <w:sz w:val="24"/>
          <w:szCs w:val="24"/>
        </w:rPr>
        <w:t xml:space="preserve"> must also be approved by the local </w:t>
      </w:r>
      <w:r w:rsidR="00B60834">
        <w:rPr>
          <w:rFonts w:ascii="Times New Roman" w:hAnsi="Times New Roman" w:cs="Times New Roman"/>
          <w:sz w:val="24"/>
          <w:szCs w:val="24"/>
        </w:rPr>
        <w:t>IRB (as discussed in G., below).</w:t>
      </w:r>
    </w:p>
    <w:p w14:paraId="34BBEAB6" w14:textId="77777777" w:rsidR="00073C0A" w:rsidRDefault="00073C0A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28131F" w14:textId="20138C3A" w:rsidR="00796BAC" w:rsidRDefault="008F77B7" w:rsidP="000229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796BAC">
        <w:rPr>
          <w:rFonts w:ascii="Times New Roman" w:hAnsi="Times New Roman" w:cs="Times New Roman"/>
          <w:sz w:val="24"/>
          <w:szCs w:val="24"/>
        </w:rPr>
        <w:t>The researcher will use the restrictive measures</w:t>
      </w:r>
      <w:r w:rsidR="00192EF7">
        <w:rPr>
          <w:rFonts w:ascii="Times New Roman" w:hAnsi="Times New Roman" w:cs="Times New Roman"/>
          <w:sz w:val="24"/>
          <w:szCs w:val="24"/>
        </w:rPr>
        <w:t>,</w:t>
      </w:r>
      <w:r w:rsidR="00CA3D5A">
        <w:rPr>
          <w:rFonts w:ascii="Times New Roman" w:hAnsi="Times New Roman" w:cs="Times New Roman"/>
          <w:sz w:val="24"/>
          <w:szCs w:val="24"/>
        </w:rPr>
        <w:t xml:space="preserve"> </w:t>
      </w:r>
      <w:r w:rsidR="00796BAC">
        <w:rPr>
          <w:rFonts w:ascii="Times New Roman" w:hAnsi="Times New Roman" w:cs="Times New Roman"/>
          <w:sz w:val="24"/>
          <w:szCs w:val="24"/>
        </w:rPr>
        <w:t>such as those listed in D</w:t>
      </w:r>
      <w:r w:rsidR="00E529CF">
        <w:rPr>
          <w:rFonts w:ascii="Times New Roman" w:hAnsi="Times New Roman" w:cs="Times New Roman"/>
          <w:sz w:val="24"/>
          <w:szCs w:val="24"/>
        </w:rPr>
        <w:t>.</w:t>
      </w:r>
      <w:r w:rsidR="00796BAC">
        <w:rPr>
          <w:rFonts w:ascii="Times New Roman" w:hAnsi="Times New Roman" w:cs="Times New Roman"/>
          <w:sz w:val="24"/>
          <w:szCs w:val="24"/>
        </w:rPr>
        <w:t>, above</w:t>
      </w:r>
      <w:r w:rsidR="00192EF7">
        <w:rPr>
          <w:rFonts w:ascii="Times New Roman" w:hAnsi="Times New Roman" w:cs="Times New Roman"/>
          <w:sz w:val="24"/>
          <w:szCs w:val="24"/>
        </w:rPr>
        <w:t>,</w:t>
      </w:r>
      <w:r w:rsidR="00CA3D5A">
        <w:rPr>
          <w:rFonts w:ascii="Times New Roman" w:hAnsi="Times New Roman" w:cs="Times New Roman"/>
          <w:sz w:val="24"/>
          <w:szCs w:val="24"/>
        </w:rPr>
        <w:t xml:space="preserve"> </w:t>
      </w:r>
      <w:r w:rsidR="00796BAC">
        <w:rPr>
          <w:rFonts w:ascii="Times New Roman" w:hAnsi="Times New Roman" w:cs="Times New Roman"/>
          <w:sz w:val="24"/>
          <w:szCs w:val="24"/>
        </w:rPr>
        <w:t xml:space="preserve">to which he/she has access in safeguarding </w:t>
      </w:r>
      <w:r w:rsidR="00C25139">
        <w:rPr>
          <w:rFonts w:ascii="Times New Roman" w:hAnsi="Times New Roman" w:cs="Times New Roman"/>
          <w:sz w:val="24"/>
          <w:szCs w:val="24"/>
        </w:rPr>
        <w:t>Kenya CT-OVC</w:t>
      </w:r>
      <w:r w:rsidR="00121FFC">
        <w:rPr>
          <w:rFonts w:ascii="Times New Roman" w:hAnsi="Times New Roman" w:cs="Times New Roman"/>
          <w:sz w:val="24"/>
          <w:szCs w:val="24"/>
        </w:rPr>
        <w:t xml:space="preserve">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="00796BAC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24725F49" w14:textId="77777777" w:rsidR="001F05EE" w:rsidRDefault="001F05EE" w:rsidP="000229A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BE30E3" w14:textId="0701C4A7" w:rsidR="001F05EE" w:rsidRDefault="001F05EE" w:rsidP="000229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The re</w:t>
      </w:r>
      <w:r w:rsidRPr="001F05EE">
        <w:rPr>
          <w:rFonts w:ascii="Times New Roman" w:hAnsi="Times New Roman" w:cs="Times New Roman"/>
          <w:sz w:val="24"/>
          <w:szCs w:val="24"/>
        </w:rPr>
        <w:t xml:space="preserve">searcher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1F05EE">
        <w:rPr>
          <w:rFonts w:ascii="Times New Roman" w:hAnsi="Times New Roman" w:cs="Times New Roman"/>
          <w:sz w:val="24"/>
          <w:szCs w:val="24"/>
        </w:rPr>
        <w:t xml:space="preserve"> not make any statement indicating or suggesting that interpretations drawn are those of the </w:t>
      </w:r>
      <w:r w:rsidR="00C25139">
        <w:rPr>
          <w:rFonts w:ascii="Times New Roman" w:hAnsi="Times New Roman" w:cs="Times New Roman"/>
          <w:sz w:val="24"/>
          <w:szCs w:val="24"/>
        </w:rPr>
        <w:t>Kenya CT-OVC</w:t>
      </w:r>
      <w:r w:rsidR="00B603C2">
        <w:rPr>
          <w:rFonts w:ascii="Times New Roman" w:hAnsi="Times New Roman" w:cs="Times New Roman"/>
          <w:sz w:val="24"/>
          <w:szCs w:val="24"/>
        </w:rPr>
        <w:t xml:space="preserve"> Study,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B603C2">
        <w:rPr>
          <w:rFonts w:ascii="Times New Roman" w:hAnsi="Times New Roman" w:cs="Times New Roman"/>
          <w:sz w:val="24"/>
          <w:szCs w:val="24"/>
        </w:rPr>
        <w:t>,</w:t>
      </w:r>
      <w:r w:rsidRPr="001F05EE">
        <w:rPr>
          <w:rFonts w:ascii="Times New Roman" w:hAnsi="Times New Roman" w:cs="Times New Roman"/>
          <w:sz w:val="24"/>
          <w:szCs w:val="24"/>
        </w:rPr>
        <w:t xml:space="preserve"> or the University of North Carolina at Chapel Hill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6453C" w14:textId="77777777" w:rsidR="00544792" w:rsidRDefault="00544792" w:rsidP="008F77B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7B07A9" w14:textId="553FFC01" w:rsidR="00796BAC" w:rsidRPr="00C3379C" w:rsidRDefault="001F05E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96BAC">
        <w:rPr>
          <w:rFonts w:ascii="Times New Roman" w:hAnsi="Times New Roman" w:cs="Times New Roman"/>
          <w:sz w:val="24"/>
          <w:szCs w:val="24"/>
        </w:rPr>
        <w:t>.</w:t>
      </w:r>
      <w:r w:rsidR="00796BAC">
        <w:rPr>
          <w:rFonts w:ascii="Times New Roman" w:hAnsi="Times New Roman" w:cs="Times New Roman"/>
          <w:sz w:val="24"/>
          <w:szCs w:val="24"/>
        </w:rPr>
        <w:tab/>
      </w:r>
      <w:r w:rsidR="00796BAC" w:rsidRPr="00C3379C">
        <w:rPr>
          <w:rFonts w:ascii="Times New Roman" w:hAnsi="Times New Roman" w:cs="Times New Roman"/>
          <w:b/>
          <w:sz w:val="24"/>
          <w:szCs w:val="24"/>
        </w:rPr>
        <w:t>The researcher</w:t>
      </w:r>
      <w:r w:rsidR="00C3379C">
        <w:rPr>
          <w:rFonts w:ascii="Times New Roman" w:hAnsi="Times New Roman" w:cs="Times New Roman"/>
          <w:b/>
          <w:sz w:val="24"/>
          <w:szCs w:val="24"/>
        </w:rPr>
        <w:t xml:space="preserve">’s application to obtain the Transfer Project’s Kenya CT-OVC data must include </w:t>
      </w:r>
      <w:r w:rsidR="00796BAC" w:rsidRPr="00C3379C">
        <w:rPr>
          <w:rFonts w:ascii="Times New Roman" w:hAnsi="Times New Roman" w:cs="Times New Roman"/>
          <w:b/>
          <w:sz w:val="24"/>
          <w:szCs w:val="24"/>
        </w:rPr>
        <w:t>the following:</w:t>
      </w:r>
    </w:p>
    <w:p w14:paraId="4DE19158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4DFC3CE5" w14:textId="77777777" w:rsidR="000028A4" w:rsidRDefault="000028A4" w:rsidP="00192EF7">
      <w:pPr>
        <w:pStyle w:val="ListParagraph"/>
        <w:numPr>
          <w:ilvl w:val="0"/>
          <w:numId w:val="2"/>
        </w:numPr>
        <w:tabs>
          <w:tab w:val="clear" w:pos="1080"/>
          <w:tab w:val="left" w:pos="1440"/>
        </w:tabs>
        <w:spacing w:after="120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signed </w:t>
      </w:r>
      <w:r w:rsidR="00192EF7">
        <w:rPr>
          <w:rFonts w:ascii="Times New Roman" w:hAnsi="Times New Roman" w:cs="Times New Roman"/>
          <w:sz w:val="24"/>
          <w:szCs w:val="24"/>
        </w:rPr>
        <w:t>Data Use Agreement Form</w:t>
      </w:r>
    </w:p>
    <w:p w14:paraId="5862EE6C" w14:textId="30EFD657" w:rsidR="00192EF7" w:rsidRDefault="000028A4" w:rsidP="00192EF7">
      <w:pPr>
        <w:pStyle w:val="ListParagraph"/>
        <w:numPr>
          <w:ilvl w:val="0"/>
          <w:numId w:val="2"/>
        </w:numPr>
        <w:tabs>
          <w:tab w:val="clear" w:pos="1080"/>
          <w:tab w:val="left" w:pos="1440"/>
        </w:tabs>
        <w:spacing w:after="120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Investigator Information Form</w:t>
      </w:r>
      <w:r w:rsidR="00991170">
        <w:rPr>
          <w:rFonts w:ascii="Times New Roman" w:hAnsi="Times New Roman" w:cs="Times New Roman"/>
          <w:sz w:val="24"/>
          <w:szCs w:val="24"/>
        </w:rPr>
        <w:t xml:space="preserve">, </w:t>
      </w:r>
      <w:r w:rsidR="00192EF7">
        <w:rPr>
          <w:rFonts w:ascii="Times New Roman" w:hAnsi="Times New Roman" w:cs="Times New Roman"/>
          <w:sz w:val="24"/>
          <w:szCs w:val="24"/>
        </w:rPr>
        <w:t xml:space="preserve">which </w:t>
      </w:r>
      <w:r w:rsidR="00991170">
        <w:rPr>
          <w:rFonts w:ascii="Times New Roman" w:hAnsi="Times New Roman" w:cs="Times New Roman"/>
          <w:sz w:val="24"/>
          <w:szCs w:val="24"/>
        </w:rPr>
        <w:t xml:space="preserve">includes </w:t>
      </w:r>
      <w:r w:rsidR="00192EF7">
        <w:rPr>
          <w:rFonts w:ascii="Times New Roman" w:hAnsi="Times New Roman" w:cs="Times New Roman"/>
          <w:sz w:val="24"/>
          <w:szCs w:val="24"/>
        </w:rPr>
        <w:t>a</w:t>
      </w:r>
      <w:r w:rsidR="00192EF7" w:rsidRPr="00B03BAA">
        <w:rPr>
          <w:rFonts w:ascii="Times New Roman" w:hAnsi="Times New Roman" w:cs="Times New Roman"/>
          <w:sz w:val="24"/>
          <w:szCs w:val="24"/>
        </w:rPr>
        <w:t xml:space="preserve"> list of the names and organizational affiliations of all those with whom </w:t>
      </w:r>
      <w:r w:rsidR="00192EF7">
        <w:rPr>
          <w:rFonts w:ascii="Times New Roman" w:hAnsi="Times New Roman" w:cs="Times New Roman"/>
          <w:sz w:val="24"/>
          <w:szCs w:val="24"/>
        </w:rPr>
        <w:t xml:space="preserve">the researcher </w:t>
      </w:r>
      <w:r w:rsidR="00192EF7" w:rsidRPr="00B03BAA">
        <w:rPr>
          <w:rFonts w:ascii="Times New Roman" w:hAnsi="Times New Roman" w:cs="Times New Roman"/>
          <w:sz w:val="24"/>
          <w:szCs w:val="24"/>
        </w:rPr>
        <w:t xml:space="preserve">will engage in this research at the same institution, and full contact details for </w:t>
      </w:r>
      <w:r w:rsidR="00C3379C">
        <w:rPr>
          <w:rFonts w:ascii="Times New Roman" w:hAnsi="Times New Roman" w:cs="Times New Roman"/>
          <w:sz w:val="24"/>
          <w:szCs w:val="24"/>
        </w:rPr>
        <w:t xml:space="preserve">each </w:t>
      </w:r>
      <w:r w:rsidR="00192EF7">
        <w:rPr>
          <w:rFonts w:ascii="Times New Roman" w:hAnsi="Times New Roman" w:cs="Times New Roman"/>
          <w:sz w:val="24"/>
          <w:szCs w:val="24"/>
        </w:rPr>
        <w:t>individual</w:t>
      </w:r>
      <w:r w:rsidR="00192EF7" w:rsidRPr="00B03BAA">
        <w:rPr>
          <w:rFonts w:ascii="Times New Roman" w:hAnsi="Times New Roman" w:cs="Times New Roman"/>
          <w:sz w:val="24"/>
          <w:szCs w:val="24"/>
        </w:rPr>
        <w:t>.</w:t>
      </w:r>
    </w:p>
    <w:p w14:paraId="6191CA96" w14:textId="7BFE9D65" w:rsidR="00796BAC" w:rsidRPr="00B52F7A" w:rsidRDefault="00796BAC" w:rsidP="00B03BAA">
      <w:pPr>
        <w:pStyle w:val="ListParagraph"/>
        <w:numPr>
          <w:ilvl w:val="0"/>
          <w:numId w:val="2"/>
        </w:numPr>
        <w:tabs>
          <w:tab w:val="clear" w:pos="1080"/>
          <w:tab w:val="left" w:pos="1440"/>
        </w:tabs>
        <w:spacing w:after="120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03BAA">
        <w:rPr>
          <w:rFonts w:ascii="Times New Roman" w:hAnsi="Times New Roman" w:cs="Times New Roman"/>
          <w:sz w:val="24"/>
          <w:szCs w:val="24"/>
        </w:rPr>
        <w:t xml:space="preserve">A brief description of the research he/she intends </w:t>
      </w:r>
      <w:r w:rsidR="00B603C2" w:rsidRPr="00B03BAA">
        <w:rPr>
          <w:rFonts w:ascii="Times New Roman" w:hAnsi="Times New Roman" w:cs="Times New Roman"/>
          <w:sz w:val="24"/>
          <w:szCs w:val="24"/>
        </w:rPr>
        <w:t xml:space="preserve">to undertake using the </w:t>
      </w:r>
      <w:r w:rsidR="00C25139">
        <w:rPr>
          <w:rFonts w:ascii="Times New Roman" w:hAnsi="Times New Roman" w:cs="Times New Roman"/>
          <w:sz w:val="24"/>
          <w:szCs w:val="24"/>
        </w:rPr>
        <w:t xml:space="preserve">Kenya </w:t>
      </w:r>
      <w:r w:rsidR="00C25139" w:rsidRPr="00B52F7A">
        <w:rPr>
          <w:rFonts w:ascii="Times New Roman" w:hAnsi="Times New Roman" w:cs="Times New Roman"/>
          <w:sz w:val="24"/>
          <w:szCs w:val="24"/>
        </w:rPr>
        <w:t>CT-OVC</w:t>
      </w:r>
      <w:r w:rsidR="00B603C2" w:rsidRPr="00B52F7A">
        <w:rPr>
          <w:rFonts w:ascii="Times New Roman" w:hAnsi="Times New Roman" w:cs="Times New Roman"/>
          <w:sz w:val="24"/>
          <w:szCs w:val="24"/>
        </w:rPr>
        <w:t xml:space="preserve"> study </w:t>
      </w:r>
      <w:r w:rsidRPr="00B52F7A">
        <w:rPr>
          <w:rFonts w:ascii="Times New Roman" w:hAnsi="Times New Roman" w:cs="Times New Roman"/>
          <w:sz w:val="24"/>
          <w:szCs w:val="24"/>
        </w:rPr>
        <w:t>data</w:t>
      </w:r>
    </w:p>
    <w:p w14:paraId="49072D90" w14:textId="71E92B11" w:rsidR="00B52F7A" w:rsidRPr="00C16D5B" w:rsidRDefault="00B52F7A" w:rsidP="00C4115C">
      <w:pPr>
        <w:pStyle w:val="ListParagraph"/>
        <w:numPr>
          <w:ilvl w:val="0"/>
          <w:numId w:val="2"/>
        </w:numPr>
        <w:tabs>
          <w:tab w:val="clear" w:pos="1080"/>
          <w:tab w:val="left" w:pos="1440"/>
        </w:tabs>
        <w:spacing w:after="120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52F7A">
        <w:rPr>
          <w:rFonts w:ascii="Times New Roman" w:hAnsi="Times New Roman" w:cs="Times New Roman"/>
          <w:sz w:val="24"/>
          <w:szCs w:val="24"/>
        </w:rPr>
        <w:t xml:space="preserve">A signed security pledge for </w:t>
      </w:r>
      <w:r w:rsidRPr="00C3379C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Pr="00B52F7A">
        <w:rPr>
          <w:rFonts w:ascii="Times New Roman" w:hAnsi="Times New Roman" w:cs="Times New Roman"/>
          <w:sz w:val="24"/>
          <w:szCs w:val="24"/>
        </w:rPr>
        <w:t xml:space="preserve"> researcher listed on the Data Use Agreement Form </w:t>
      </w:r>
    </w:p>
    <w:p w14:paraId="2A74F204" w14:textId="6E4E2784" w:rsidR="00C16D5B" w:rsidRPr="00C16D5B" w:rsidRDefault="00C16D5B" w:rsidP="00C16D5B">
      <w:pPr>
        <w:pStyle w:val="ListParagraph"/>
        <w:numPr>
          <w:ilvl w:val="0"/>
          <w:numId w:val="2"/>
        </w:numPr>
        <w:tabs>
          <w:tab w:val="clear" w:pos="1080"/>
          <w:tab w:val="left" w:pos="1440"/>
        </w:tabs>
        <w:spacing w:after="120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16D5B">
        <w:rPr>
          <w:rFonts w:ascii="Times New Roman" w:hAnsi="Times New Roman" w:cs="Times New Roman"/>
          <w:b/>
          <w:sz w:val="24"/>
          <w:szCs w:val="24"/>
        </w:rPr>
        <w:t>For sensitive data only:</w:t>
      </w:r>
      <w:r w:rsidRPr="00C16D5B">
        <w:rPr>
          <w:rFonts w:ascii="Times New Roman" w:hAnsi="Times New Roman" w:cs="Times New Roman"/>
          <w:sz w:val="24"/>
          <w:szCs w:val="24"/>
        </w:rPr>
        <w:t xml:space="preserve"> A </w:t>
      </w:r>
      <w:r w:rsidR="00C3379C">
        <w:rPr>
          <w:rFonts w:ascii="Times New Roman" w:hAnsi="Times New Roman" w:cs="Times New Roman"/>
          <w:sz w:val="24"/>
          <w:szCs w:val="24"/>
        </w:rPr>
        <w:t>D</w:t>
      </w:r>
      <w:r w:rsidR="00C3379C" w:rsidRPr="007706DC">
        <w:rPr>
          <w:rFonts w:ascii="Times New Roman" w:hAnsi="Times New Roman" w:cs="Times New Roman"/>
          <w:sz w:val="24"/>
          <w:szCs w:val="24"/>
        </w:rPr>
        <w:t xml:space="preserve">ata </w:t>
      </w:r>
      <w:r w:rsidR="00C3379C">
        <w:rPr>
          <w:rFonts w:ascii="Times New Roman" w:hAnsi="Times New Roman" w:cs="Times New Roman"/>
          <w:sz w:val="24"/>
          <w:szCs w:val="24"/>
        </w:rPr>
        <w:t>Confidentiality/S</w:t>
      </w:r>
      <w:r w:rsidR="00C3379C" w:rsidRPr="007706DC">
        <w:rPr>
          <w:rFonts w:ascii="Times New Roman" w:hAnsi="Times New Roman" w:cs="Times New Roman"/>
          <w:sz w:val="24"/>
          <w:szCs w:val="24"/>
        </w:rPr>
        <w:t xml:space="preserve">ecurity </w:t>
      </w:r>
      <w:r w:rsidR="00C3379C">
        <w:rPr>
          <w:rFonts w:ascii="Times New Roman" w:hAnsi="Times New Roman" w:cs="Times New Roman"/>
          <w:sz w:val="24"/>
          <w:szCs w:val="24"/>
        </w:rPr>
        <w:t>P</w:t>
      </w:r>
      <w:r w:rsidR="00C3379C" w:rsidRPr="007706DC">
        <w:rPr>
          <w:rFonts w:ascii="Times New Roman" w:hAnsi="Times New Roman" w:cs="Times New Roman"/>
          <w:sz w:val="24"/>
          <w:szCs w:val="24"/>
        </w:rPr>
        <w:t>lan</w:t>
      </w:r>
      <w:r w:rsidRPr="00C16D5B">
        <w:rPr>
          <w:rFonts w:ascii="Times New Roman" w:hAnsi="Times New Roman" w:cs="Times New Roman"/>
          <w:sz w:val="24"/>
          <w:szCs w:val="24"/>
        </w:rPr>
        <w:t xml:space="preserve"> with the description of the means by which he/she will restrict access to and dissemination of the </w:t>
      </w:r>
      <w:r w:rsidR="00FE0323">
        <w:rPr>
          <w:rFonts w:ascii="Times New Roman" w:hAnsi="Times New Roman" w:cs="Times New Roman"/>
          <w:sz w:val="24"/>
          <w:szCs w:val="24"/>
        </w:rPr>
        <w:t>sensitive</w:t>
      </w:r>
      <w:r w:rsidRPr="00C16D5B">
        <w:rPr>
          <w:rFonts w:ascii="Times New Roman" w:hAnsi="Times New Roman" w:cs="Times New Roman"/>
          <w:sz w:val="24"/>
          <w:szCs w:val="24"/>
        </w:rPr>
        <w:t xml:space="preserve"> Kenya CT-OVC data, as outlined in D., above.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F0">
        <w:rPr>
          <w:rFonts w:ascii="Times New Roman" w:hAnsi="Times New Roman" w:cs="Times New Roman"/>
          <w:sz w:val="24"/>
          <w:szCs w:val="24"/>
        </w:rPr>
        <w:t xml:space="preserve">This plan must </w:t>
      </w:r>
      <w:r w:rsidR="00C3379C">
        <w:rPr>
          <w:rFonts w:ascii="Times New Roman" w:hAnsi="Times New Roman" w:cs="Times New Roman"/>
          <w:sz w:val="24"/>
          <w:szCs w:val="24"/>
        </w:rPr>
        <w:t xml:space="preserve">be </w:t>
      </w:r>
      <w:r w:rsidR="001168F0">
        <w:rPr>
          <w:rFonts w:ascii="Times New Roman" w:hAnsi="Times New Roman" w:cs="Times New Roman"/>
          <w:sz w:val="24"/>
          <w:szCs w:val="24"/>
        </w:rPr>
        <w:t>approv</w:t>
      </w:r>
      <w:r w:rsidR="00C3379C">
        <w:rPr>
          <w:rFonts w:ascii="Times New Roman" w:hAnsi="Times New Roman" w:cs="Times New Roman"/>
          <w:sz w:val="24"/>
          <w:szCs w:val="24"/>
        </w:rPr>
        <w:t>ed by</w:t>
      </w:r>
      <w:r w:rsidR="001168F0">
        <w:rPr>
          <w:rFonts w:ascii="Times New Roman" w:hAnsi="Times New Roman" w:cs="Times New Roman"/>
          <w:sz w:val="24"/>
          <w:szCs w:val="24"/>
        </w:rPr>
        <w:t xml:space="preserve"> the researcher’s local </w:t>
      </w:r>
      <w:r w:rsidR="001168F0" w:rsidRPr="00C16D5B">
        <w:rPr>
          <w:rFonts w:ascii="Times New Roman" w:hAnsi="Times New Roman" w:cs="Times New Roman"/>
          <w:sz w:val="24"/>
          <w:szCs w:val="24"/>
        </w:rPr>
        <w:t>institutional review board (ethics committee)</w:t>
      </w:r>
      <w:r w:rsidR="001168F0">
        <w:rPr>
          <w:rFonts w:ascii="Times New Roman" w:hAnsi="Times New Roman" w:cs="Times New Roman"/>
          <w:sz w:val="24"/>
          <w:szCs w:val="24"/>
        </w:rPr>
        <w:t>.</w:t>
      </w:r>
    </w:p>
    <w:p w14:paraId="38D0AEB3" w14:textId="402B3369" w:rsidR="00E705A0" w:rsidRPr="00C16D5B" w:rsidRDefault="00E705A0" w:rsidP="00E705A0">
      <w:pPr>
        <w:pStyle w:val="ListParagraph"/>
        <w:numPr>
          <w:ilvl w:val="0"/>
          <w:numId w:val="2"/>
        </w:numPr>
        <w:tabs>
          <w:tab w:val="clear" w:pos="1080"/>
          <w:tab w:val="left" w:pos="1440"/>
        </w:tabs>
        <w:spacing w:after="120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16D5B">
        <w:rPr>
          <w:rFonts w:ascii="Times New Roman" w:hAnsi="Times New Roman" w:cs="Times New Roman"/>
          <w:b/>
          <w:sz w:val="24"/>
          <w:szCs w:val="24"/>
        </w:rPr>
        <w:t>For sensitive data only:</w:t>
      </w:r>
      <w:r w:rsidRPr="00C16D5B">
        <w:rPr>
          <w:rFonts w:ascii="Times New Roman" w:hAnsi="Times New Roman" w:cs="Times New Roman"/>
          <w:sz w:val="24"/>
          <w:szCs w:val="24"/>
        </w:rPr>
        <w:t xml:space="preserve"> </w:t>
      </w:r>
      <w:r w:rsidR="00C16D5B" w:rsidRPr="00C16D5B">
        <w:rPr>
          <w:rFonts w:ascii="Times New Roman" w:hAnsi="Times New Roman" w:cs="Times New Roman"/>
          <w:sz w:val="24"/>
          <w:szCs w:val="24"/>
        </w:rPr>
        <w:t>A</w:t>
      </w:r>
      <w:r w:rsidRPr="00C16D5B">
        <w:rPr>
          <w:rFonts w:ascii="Times New Roman" w:hAnsi="Times New Roman" w:cs="Times New Roman"/>
          <w:sz w:val="24"/>
          <w:szCs w:val="24"/>
        </w:rPr>
        <w:t xml:space="preserve">pproval of the local institutional review board (ethics committee) for: (a) the research described in </w:t>
      </w:r>
      <w:r w:rsidR="00C16D5B">
        <w:rPr>
          <w:rFonts w:ascii="Times New Roman" w:hAnsi="Times New Roman" w:cs="Times New Roman"/>
          <w:sz w:val="24"/>
          <w:szCs w:val="24"/>
        </w:rPr>
        <w:t>the brief description of research</w:t>
      </w:r>
      <w:r w:rsidRPr="00C16D5B">
        <w:rPr>
          <w:rFonts w:ascii="Times New Roman" w:hAnsi="Times New Roman" w:cs="Times New Roman"/>
          <w:sz w:val="24"/>
          <w:szCs w:val="24"/>
        </w:rPr>
        <w:t>, above; (b) the security measure</w:t>
      </w:r>
      <w:r w:rsidR="00C16D5B" w:rsidRPr="00C16D5B">
        <w:rPr>
          <w:rFonts w:ascii="Times New Roman" w:hAnsi="Times New Roman" w:cs="Times New Roman"/>
          <w:sz w:val="24"/>
          <w:szCs w:val="24"/>
        </w:rPr>
        <w:t>s described in the data security plan.</w:t>
      </w:r>
      <w:r w:rsidRPr="00C16D5B">
        <w:rPr>
          <w:rFonts w:ascii="Times New Roman" w:hAnsi="Times New Roman" w:cs="Times New Roman"/>
          <w:sz w:val="24"/>
          <w:szCs w:val="24"/>
        </w:rPr>
        <w:t xml:space="preserve">  If these conditions have not already been met, see </w:t>
      </w:r>
      <w:hyperlink r:id="rId10" w:history="1">
        <w:r w:rsidRPr="00C16D5B">
          <w:rPr>
            <w:rFonts w:ascii="Times New Roman" w:hAnsi="Times New Roman" w:cs="Times New Roman"/>
            <w:sz w:val="24"/>
            <w:szCs w:val="24"/>
            <w:u w:val="single"/>
          </w:rPr>
          <w:t>http://www.hhs.gov/ohrp</w:t>
        </w:r>
      </w:hyperlink>
      <w:r w:rsidRPr="00C16D5B">
        <w:rPr>
          <w:rFonts w:ascii="Times New Roman" w:hAnsi="Times New Roman" w:cs="Times New Roman"/>
          <w:sz w:val="24"/>
          <w:szCs w:val="24"/>
        </w:rPr>
        <w:t xml:space="preserve"> for more information and guidance. </w:t>
      </w:r>
      <w:r w:rsidR="00C16D5B" w:rsidRPr="00C16D5B">
        <w:rPr>
          <w:rFonts w:ascii="Times New Roman" w:hAnsi="Times New Roman" w:cs="Times New Roman"/>
          <w:sz w:val="24"/>
          <w:szCs w:val="24"/>
        </w:rPr>
        <w:t>The approval should be in the form in use at the researcher’s institution.</w:t>
      </w:r>
    </w:p>
    <w:p w14:paraId="72873B3C" w14:textId="4D4FB1ED" w:rsidR="00796BAC" w:rsidRDefault="00F161C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96BAC">
        <w:rPr>
          <w:rFonts w:ascii="Times New Roman" w:hAnsi="Times New Roman" w:cs="Times New Roman"/>
          <w:sz w:val="24"/>
          <w:szCs w:val="24"/>
        </w:rPr>
        <w:t>.</w:t>
      </w:r>
      <w:r w:rsidR="00796BAC">
        <w:rPr>
          <w:rFonts w:ascii="Times New Roman" w:hAnsi="Times New Roman" w:cs="Times New Roman"/>
          <w:sz w:val="24"/>
          <w:szCs w:val="24"/>
        </w:rPr>
        <w:tab/>
        <w:t xml:space="preserve">The researcher will report to Dr. </w:t>
      </w:r>
      <w:r w:rsidR="00734C82">
        <w:rPr>
          <w:rFonts w:ascii="Times New Roman" w:hAnsi="Times New Roman" w:cs="Times New Roman"/>
          <w:sz w:val="24"/>
          <w:szCs w:val="24"/>
        </w:rPr>
        <w:t>Sudhanshu Handa</w:t>
      </w:r>
      <w:r w:rsidR="00C25139">
        <w:rPr>
          <w:rFonts w:ascii="Times New Roman" w:hAnsi="Times New Roman" w:cs="Times New Roman"/>
          <w:sz w:val="24"/>
          <w:szCs w:val="24"/>
        </w:rPr>
        <w:t xml:space="preserve"> (</w:t>
      </w:r>
      <w:r w:rsidR="00275A1A">
        <w:rPr>
          <w:rFonts w:ascii="Times New Roman" w:hAnsi="Times New Roman" w:cs="Times New Roman"/>
          <w:sz w:val="24"/>
          <w:szCs w:val="24"/>
        </w:rPr>
        <w:t xml:space="preserve">email: </w:t>
      </w:r>
      <w:r w:rsidR="002F3C13">
        <w:rPr>
          <w:rFonts w:ascii="Times New Roman" w:hAnsi="Times New Roman" w:cs="Times New Roman"/>
          <w:sz w:val="24"/>
          <w:szCs w:val="24"/>
        </w:rPr>
        <w:t>cpc_transfer</w:t>
      </w:r>
      <w:r w:rsidR="00734C82">
        <w:rPr>
          <w:rFonts w:ascii="Times New Roman" w:hAnsi="Times New Roman" w:cs="Times New Roman"/>
          <w:sz w:val="24"/>
          <w:szCs w:val="24"/>
        </w:rPr>
        <w:t>@unc.edu</w:t>
      </w:r>
      <w:r w:rsidR="00C25139">
        <w:rPr>
          <w:rFonts w:ascii="Times New Roman" w:hAnsi="Times New Roman" w:cs="Times New Roman"/>
          <w:sz w:val="24"/>
          <w:szCs w:val="24"/>
        </w:rPr>
        <w:t xml:space="preserve">) </w:t>
      </w:r>
      <w:r w:rsidR="00796BAC">
        <w:rPr>
          <w:rFonts w:ascii="Times New Roman" w:hAnsi="Times New Roman" w:cs="Times New Roman"/>
          <w:sz w:val="24"/>
          <w:szCs w:val="24"/>
        </w:rPr>
        <w:t>any breach of this agreement within 15 days of his/her discovery of such</w:t>
      </w:r>
      <w:r w:rsidR="00C3379C">
        <w:rPr>
          <w:rFonts w:ascii="Times New Roman" w:hAnsi="Times New Roman" w:cs="Times New Roman"/>
          <w:sz w:val="24"/>
          <w:szCs w:val="24"/>
        </w:rPr>
        <w:t xml:space="preserve"> a</w:t>
      </w:r>
      <w:r w:rsidR="00796BAC">
        <w:rPr>
          <w:rFonts w:ascii="Times New Roman" w:hAnsi="Times New Roman" w:cs="Times New Roman"/>
          <w:sz w:val="24"/>
          <w:szCs w:val="24"/>
        </w:rPr>
        <w:t xml:space="preserve"> breach.</w:t>
      </w:r>
      <w:r w:rsidR="00F071C3">
        <w:rPr>
          <w:rFonts w:ascii="Times New Roman" w:hAnsi="Times New Roman" w:cs="Times New Roman"/>
          <w:sz w:val="24"/>
          <w:szCs w:val="24"/>
        </w:rPr>
        <w:t xml:space="preserve">  Furthermore, the researcher</w:t>
      </w:r>
      <w:r w:rsidR="00F071C3" w:rsidRPr="00F071C3">
        <w:rPr>
          <w:rFonts w:ascii="Times New Roman" w:hAnsi="Times New Roman" w:cs="Times New Roman"/>
          <w:sz w:val="24"/>
          <w:szCs w:val="24"/>
        </w:rPr>
        <w:t xml:space="preserve"> </w:t>
      </w:r>
      <w:r w:rsidR="00F071C3">
        <w:rPr>
          <w:rFonts w:ascii="Times New Roman" w:hAnsi="Times New Roman" w:cs="Times New Roman"/>
          <w:sz w:val="24"/>
          <w:szCs w:val="24"/>
        </w:rPr>
        <w:t>will</w:t>
      </w:r>
      <w:r w:rsidR="00F071C3" w:rsidRPr="00F071C3">
        <w:rPr>
          <w:rFonts w:ascii="Times New Roman" w:hAnsi="Times New Roman" w:cs="Times New Roman"/>
          <w:sz w:val="24"/>
          <w:szCs w:val="24"/>
        </w:rPr>
        <w:t xml:space="preserve"> indemnify, defend and hold harmless the University of North Carolina at Chapel Hill and the </w:t>
      </w:r>
      <w:r w:rsidR="00F071C3">
        <w:rPr>
          <w:rFonts w:ascii="Times New Roman" w:hAnsi="Times New Roman" w:cs="Times New Roman"/>
          <w:sz w:val="24"/>
          <w:szCs w:val="24"/>
        </w:rPr>
        <w:t>d</w:t>
      </w:r>
      <w:r w:rsidR="00F071C3" w:rsidRPr="00F071C3">
        <w:rPr>
          <w:rFonts w:ascii="Times New Roman" w:hAnsi="Times New Roman" w:cs="Times New Roman"/>
          <w:sz w:val="24"/>
          <w:szCs w:val="24"/>
        </w:rPr>
        <w:t xml:space="preserve">ata sources from any claims and losses accruing to any person, organization, or other legal entity as a result of the researcher’s violation of this </w:t>
      </w:r>
      <w:r w:rsidR="00F071C3">
        <w:rPr>
          <w:rFonts w:ascii="Times New Roman" w:hAnsi="Times New Roman" w:cs="Times New Roman"/>
          <w:sz w:val="24"/>
          <w:szCs w:val="24"/>
        </w:rPr>
        <w:t>a</w:t>
      </w:r>
      <w:r w:rsidR="00F071C3" w:rsidRPr="00F071C3">
        <w:rPr>
          <w:rFonts w:ascii="Times New Roman" w:hAnsi="Times New Roman" w:cs="Times New Roman"/>
          <w:sz w:val="24"/>
          <w:szCs w:val="24"/>
        </w:rPr>
        <w:t>greement.</w:t>
      </w:r>
    </w:p>
    <w:p w14:paraId="48F86116" w14:textId="77777777" w:rsidR="004C7A0B" w:rsidRDefault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B15F3B" w14:textId="2E486C80" w:rsidR="001E338B" w:rsidRDefault="00F161CC" w:rsidP="00F071C3">
      <w:pPr>
        <w:ind w:left="720" w:hanging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7A0B">
        <w:rPr>
          <w:rFonts w:ascii="Times New Roman" w:hAnsi="Times New Roman" w:cs="Times New Roman"/>
          <w:sz w:val="24"/>
          <w:szCs w:val="24"/>
        </w:rPr>
        <w:t>.</w:t>
      </w:r>
      <w:r w:rsidR="004C7A0B">
        <w:rPr>
          <w:rFonts w:ascii="Times New Roman" w:hAnsi="Times New Roman" w:cs="Times New Roman"/>
          <w:sz w:val="24"/>
          <w:szCs w:val="24"/>
        </w:rPr>
        <w:tab/>
        <w:t xml:space="preserve">The researcher will use the following acknowledgement in all publications resulting from use of the </w:t>
      </w:r>
      <w:r w:rsidR="00A77985">
        <w:rPr>
          <w:rFonts w:ascii="Times New Roman" w:hAnsi="Times New Roman" w:cs="Times New Roman"/>
          <w:sz w:val="24"/>
          <w:szCs w:val="24"/>
        </w:rPr>
        <w:t>Kenya CT-OVC</w:t>
      </w:r>
      <w:r w:rsidR="00891F2C">
        <w:rPr>
          <w:rFonts w:ascii="Times New Roman" w:hAnsi="Times New Roman" w:cs="Times New Roman"/>
          <w:sz w:val="24"/>
          <w:szCs w:val="24"/>
        </w:rPr>
        <w:t xml:space="preserve"> </w:t>
      </w:r>
      <w:r w:rsidR="004C7A0B">
        <w:rPr>
          <w:rFonts w:ascii="Times New Roman" w:hAnsi="Times New Roman" w:cs="Times New Roman"/>
          <w:sz w:val="24"/>
          <w:szCs w:val="24"/>
        </w:rPr>
        <w:t>dat</w:t>
      </w:r>
      <w:r w:rsidR="004C7A0B" w:rsidRPr="001942A6">
        <w:rPr>
          <w:rFonts w:ascii="Times New Roman" w:hAnsi="Times New Roman" w:cs="Times New Roman"/>
          <w:sz w:val="24"/>
          <w:szCs w:val="24"/>
        </w:rPr>
        <w:t>a:</w:t>
      </w:r>
      <w:r w:rsidR="004C7A0B" w:rsidRPr="001942A6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4C7A0B" w:rsidRPr="001942A6">
        <w:rPr>
          <w:sz w:val="24"/>
          <w:szCs w:val="24"/>
        </w:rPr>
        <w:t>We thank the</w:t>
      </w:r>
      <w:r w:rsidR="004C7A0B" w:rsidRPr="001942A6">
        <w:rPr>
          <w:i/>
          <w:sz w:val="24"/>
          <w:szCs w:val="24"/>
        </w:rPr>
        <w:t xml:space="preserve"> </w:t>
      </w:r>
      <w:r w:rsidR="00A77985">
        <w:rPr>
          <w:i/>
          <w:sz w:val="24"/>
          <w:szCs w:val="24"/>
        </w:rPr>
        <w:t xml:space="preserve">Government of Kenya, UNICEF-Kenya, </w:t>
      </w:r>
      <w:r w:rsidR="00A77985">
        <w:rPr>
          <w:rStyle w:val="Emphasis"/>
          <w:i w:val="0"/>
          <w:sz w:val="24"/>
          <w:szCs w:val="24"/>
        </w:rPr>
        <w:t xml:space="preserve">the </w:t>
      </w:r>
      <w:r w:rsidR="001942A6" w:rsidRPr="00507234">
        <w:rPr>
          <w:rStyle w:val="Emphasis"/>
          <w:sz w:val="24"/>
          <w:szCs w:val="24"/>
        </w:rPr>
        <w:t>Carolina Population Center</w:t>
      </w:r>
      <w:r w:rsidR="00A77985" w:rsidRPr="00507234">
        <w:rPr>
          <w:rStyle w:val="Emphasis"/>
          <w:sz w:val="24"/>
          <w:szCs w:val="24"/>
        </w:rPr>
        <w:t>,</w:t>
      </w:r>
      <w:r w:rsidR="001942A6" w:rsidRPr="00507234">
        <w:rPr>
          <w:rStyle w:val="Emphasis"/>
          <w:sz w:val="24"/>
          <w:szCs w:val="24"/>
        </w:rPr>
        <w:t xml:space="preserve"> University of North Carolina at Chapel Hill</w:t>
      </w:r>
      <w:r w:rsidR="00507234">
        <w:rPr>
          <w:rStyle w:val="Emphasis"/>
          <w:i w:val="0"/>
          <w:sz w:val="24"/>
          <w:szCs w:val="24"/>
        </w:rPr>
        <w:t>,</w:t>
      </w:r>
      <w:r w:rsidR="001942A6" w:rsidRPr="001942A6">
        <w:rPr>
          <w:rStyle w:val="Emphasis"/>
          <w:i w:val="0"/>
          <w:sz w:val="24"/>
          <w:szCs w:val="24"/>
        </w:rPr>
        <w:t xml:space="preserve"> and the </w:t>
      </w:r>
      <w:r w:rsidR="00A77985" w:rsidRPr="00507234">
        <w:rPr>
          <w:rStyle w:val="Emphasis"/>
          <w:sz w:val="24"/>
          <w:szCs w:val="24"/>
        </w:rPr>
        <w:t>Food and Agricultural Organization</w:t>
      </w:r>
      <w:r w:rsidR="004C7A0B" w:rsidRPr="001942A6">
        <w:rPr>
          <w:i/>
          <w:sz w:val="24"/>
          <w:szCs w:val="24"/>
        </w:rPr>
        <w:t xml:space="preserve"> </w:t>
      </w:r>
      <w:r w:rsidR="004C7A0B" w:rsidRPr="001942A6">
        <w:rPr>
          <w:sz w:val="24"/>
          <w:szCs w:val="24"/>
        </w:rPr>
        <w:t>for making these data available."</w:t>
      </w:r>
    </w:p>
    <w:p w14:paraId="5E9F5D42" w14:textId="77777777" w:rsidR="001E338B" w:rsidRDefault="001E338B" w:rsidP="00F071C3">
      <w:pPr>
        <w:ind w:left="720" w:hanging="720"/>
        <w:rPr>
          <w:sz w:val="24"/>
          <w:szCs w:val="24"/>
        </w:rPr>
      </w:pPr>
    </w:p>
    <w:p w14:paraId="22C98C83" w14:textId="37A34D32" w:rsidR="00D853DA" w:rsidRDefault="00F161CC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J.</w:t>
      </w:r>
      <w:r>
        <w:rPr>
          <w:rFonts w:ascii="Times New Roman" w:hAnsi="Times New Roman" w:cs="Times New Roman"/>
          <w:sz w:val="24"/>
          <w:szCs w:val="24"/>
        </w:rPr>
        <w:tab/>
      </w:r>
      <w:r w:rsidR="00D853DA">
        <w:rPr>
          <w:rFonts w:ascii="Times New Roman" w:hAnsi="Times New Roman" w:cs="Times New Roman"/>
          <w:sz w:val="24"/>
          <w:szCs w:val="24"/>
        </w:rPr>
        <w:t xml:space="preserve">The researcher will reconcile </w:t>
      </w:r>
      <w:r w:rsidR="00192EF7">
        <w:rPr>
          <w:rFonts w:ascii="Times New Roman" w:hAnsi="Times New Roman" w:cs="Times New Roman"/>
          <w:sz w:val="24"/>
          <w:szCs w:val="24"/>
        </w:rPr>
        <w:t xml:space="preserve">his/her </w:t>
      </w:r>
      <w:r w:rsidR="00D853DA">
        <w:rPr>
          <w:rFonts w:ascii="Times New Roman" w:hAnsi="Times New Roman" w:cs="Times New Roman"/>
          <w:sz w:val="24"/>
          <w:szCs w:val="24"/>
        </w:rPr>
        <w:t xml:space="preserve">analysis </w:t>
      </w:r>
      <w:r w:rsidR="00A77985">
        <w:rPr>
          <w:rFonts w:ascii="Times New Roman" w:hAnsi="Times New Roman" w:cs="Times New Roman"/>
          <w:sz w:val="24"/>
          <w:szCs w:val="24"/>
        </w:rPr>
        <w:t xml:space="preserve">and </w:t>
      </w:r>
      <w:r w:rsidR="00D853DA">
        <w:rPr>
          <w:rFonts w:ascii="Times New Roman" w:hAnsi="Times New Roman" w:cs="Times New Roman"/>
          <w:sz w:val="24"/>
          <w:szCs w:val="24"/>
        </w:rPr>
        <w:t xml:space="preserve">results with the official results of the evaluation (available in evaluation reports on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D853DA">
        <w:rPr>
          <w:rFonts w:ascii="Times New Roman" w:hAnsi="Times New Roman" w:cs="Times New Roman"/>
          <w:sz w:val="24"/>
          <w:szCs w:val="24"/>
        </w:rPr>
        <w:t xml:space="preserve">’s </w:t>
      </w:r>
      <w:hyperlink r:id="rId11" w:history="1">
        <w:r w:rsidR="00D853DA" w:rsidRPr="00D853DA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D853DA">
        <w:rPr>
          <w:rFonts w:ascii="Times New Roman" w:hAnsi="Times New Roman" w:cs="Times New Roman"/>
          <w:sz w:val="24"/>
          <w:szCs w:val="24"/>
        </w:rPr>
        <w:t xml:space="preserve"> in the “Reports” section), </w:t>
      </w:r>
      <w:r w:rsidR="005B493F">
        <w:rPr>
          <w:rFonts w:ascii="Times New Roman" w:hAnsi="Times New Roman" w:cs="Times New Roman"/>
          <w:sz w:val="24"/>
          <w:szCs w:val="24"/>
        </w:rPr>
        <w:t>and will refer to official results.</w:t>
      </w:r>
    </w:p>
    <w:p w14:paraId="48262E83" w14:textId="77777777" w:rsidR="005B493F" w:rsidRDefault="005B493F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93E1E3" w14:textId="6F7DDA46" w:rsidR="005B493F" w:rsidRDefault="005B493F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ab/>
      </w:r>
      <w:r w:rsidR="00EA7B3E">
        <w:rPr>
          <w:rFonts w:ascii="Times New Roman" w:hAnsi="Times New Roman" w:cs="Times New Roman"/>
          <w:sz w:val="24"/>
          <w:szCs w:val="24"/>
        </w:rPr>
        <w:t xml:space="preserve">The researcher will make </w:t>
      </w:r>
      <w:r w:rsidR="00275A1A">
        <w:rPr>
          <w:rFonts w:ascii="Times New Roman" w:hAnsi="Times New Roman" w:cs="Times New Roman"/>
          <w:sz w:val="24"/>
          <w:szCs w:val="24"/>
        </w:rPr>
        <w:t>published</w:t>
      </w:r>
      <w:r w:rsidR="00EA7B3E">
        <w:rPr>
          <w:rFonts w:ascii="Times New Roman" w:hAnsi="Times New Roman" w:cs="Times New Roman"/>
          <w:sz w:val="24"/>
          <w:szCs w:val="24"/>
        </w:rPr>
        <w:t xml:space="preserve"> papers available for upload on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EA7B3E">
        <w:rPr>
          <w:rFonts w:ascii="Times New Roman" w:hAnsi="Times New Roman" w:cs="Times New Roman"/>
          <w:sz w:val="24"/>
          <w:szCs w:val="24"/>
        </w:rPr>
        <w:t xml:space="preserve"> website. The papers must be sent to </w:t>
      </w:r>
      <w:r w:rsidR="002F3C13">
        <w:rPr>
          <w:rFonts w:ascii="Times New Roman" w:hAnsi="Times New Roman" w:cs="Times New Roman"/>
          <w:sz w:val="24"/>
          <w:szCs w:val="24"/>
        </w:rPr>
        <w:t xml:space="preserve">cpc_transfer@unc.edu </w:t>
      </w:r>
      <w:r w:rsidR="00EA7B3E">
        <w:rPr>
          <w:rFonts w:ascii="Times New Roman" w:hAnsi="Times New Roman" w:cs="Times New Roman"/>
          <w:sz w:val="24"/>
          <w:szCs w:val="24"/>
        </w:rPr>
        <w:t>within one month of publication.</w:t>
      </w:r>
    </w:p>
    <w:p w14:paraId="292047C5" w14:textId="77777777" w:rsidR="00D853DA" w:rsidRDefault="00D853DA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6E23A9" w14:textId="08A143AA" w:rsidR="00F161CC" w:rsidRDefault="005B493F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853DA">
        <w:rPr>
          <w:rFonts w:ascii="Times New Roman" w:hAnsi="Times New Roman" w:cs="Times New Roman"/>
          <w:sz w:val="24"/>
          <w:szCs w:val="24"/>
        </w:rPr>
        <w:t xml:space="preserve">. </w:t>
      </w:r>
      <w:r w:rsidR="00D853DA">
        <w:rPr>
          <w:rFonts w:ascii="Times New Roman" w:hAnsi="Times New Roman" w:cs="Times New Roman"/>
          <w:sz w:val="24"/>
          <w:szCs w:val="24"/>
        </w:rPr>
        <w:tab/>
      </w:r>
      <w:r w:rsidR="00D544D8">
        <w:rPr>
          <w:rFonts w:ascii="Times New Roman" w:hAnsi="Times New Roman" w:cs="Times New Roman"/>
          <w:sz w:val="24"/>
          <w:szCs w:val="24"/>
        </w:rPr>
        <w:t xml:space="preserve">The researcher will </w:t>
      </w:r>
      <w:r w:rsidR="00F161CC" w:rsidRPr="00F161CC">
        <w:rPr>
          <w:rFonts w:ascii="Times New Roman" w:hAnsi="Times New Roman" w:cs="Times New Roman"/>
          <w:sz w:val="24"/>
          <w:szCs w:val="24"/>
        </w:rPr>
        <w:t xml:space="preserve">destroy all </w:t>
      </w:r>
      <w:r w:rsidR="00D544D8">
        <w:rPr>
          <w:rFonts w:ascii="Times New Roman" w:hAnsi="Times New Roman" w:cs="Times New Roman"/>
          <w:sz w:val="24"/>
          <w:szCs w:val="24"/>
        </w:rPr>
        <w:t xml:space="preserve">downloaded data upon completion of the undertaken research </w:t>
      </w:r>
      <w:r w:rsidR="00275A1A">
        <w:rPr>
          <w:rFonts w:ascii="Times New Roman" w:hAnsi="Times New Roman" w:cs="Times New Roman"/>
          <w:sz w:val="24"/>
          <w:szCs w:val="24"/>
        </w:rPr>
        <w:t>as defined</w:t>
      </w:r>
      <w:r w:rsidR="00D544D8">
        <w:rPr>
          <w:rFonts w:ascii="Times New Roman" w:hAnsi="Times New Roman" w:cs="Times New Roman"/>
          <w:sz w:val="24"/>
          <w:szCs w:val="24"/>
        </w:rPr>
        <w:t xml:space="preserve"> in</w:t>
      </w:r>
      <w:r w:rsidR="00275A1A">
        <w:rPr>
          <w:rFonts w:ascii="Times New Roman" w:hAnsi="Times New Roman" w:cs="Times New Roman"/>
          <w:sz w:val="24"/>
          <w:szCs w:val="24"/>
        </w:rPr>
        <w:t xml:space="preserve"> the brief description of research</w:t>
      </w:r>
      <w:r w:rsidR="00D544D8">
        <w:rPr>
          <w:rFonts w:ascii="Times New Roman" w:hAnsi="Times New Roman" w:cs="Times New Roman"/>
          <w:sz w:val="24"/>
          <w:szCs w:val="24"/>
        </w:rPr>
        <w:t>.</w:t>
      </w:r>
    </w:p>
    <w:p w14:paraId="5A5AF517" w14:textId="77777777" w:rsidR="00F161CC" w:rsidRDefault="00F161CC" w:rsidP="00F161C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9665E" w14:textId="26EF39A8" w:rsidR="00843D41" w:rsidRDefault="0079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</w:t>
      </w:r>
      <w:r w:rsidR="007222B3">
        <w:rPr>
          <w:rFonts w:ascii="Times New Roman" w:hAnsi="Times New Roman" w:cs="Times New Roman"/>
          <w:sz w:val="24"/>
          <w:szCs w:val="24"/>
        </w:rPr>
        <w:t>one month</w:t>
      </w:r>
      <w:r>
        <w:rPr>
          <w:rFonts w:ascii="Times New Roman" w:hAnsi="Times New Roman" w:cs="Times New Roman"/>
          <w:sz w:val="24"/>
          <w:szCs w:val="24"/>
        </w:rPr>
        <w:t xml:space="preserve"> of receiving a completed </w:t>
      </w:r>
      <w:r w:rsidR="007222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670641">
        <w:rPr>
          <w:rFonts w:ascii="Times New Roman" w:hAnsi="Times New Roman" w:cs="Times New Roman"/>
          <w:sz w:val="24"/>
          <w:szCs w:val="24"/>
        </w:rPr>
        <w:t xml:space="preserve"> </w:t>
      </w:r>
      <w:r w:rsidR="007222B3">
        <w:rPr>
          <w:rFonts w:ascii="Times New Roman" w:hAnsi="Times New Roman" w:cs="Times New Roman"/>
          <w:sz w:val="24"/>
          <w:szCs w:val="24"/>
        </w:rPr>
        <w:t>U</w:t>
      </w:r>
      <w:r w:rsidR="00F71327">
        <w:rPr>
          <w:rFonts w:ascii="Times New Roman" w:hAnsi="Times New Roman" w:cs="Times New Roman"/>
          <w:sz w:val="24"/>
          <w:szCs w:val="24"/>
        </w:rPr>
        <w:t xml:space="preserve">se </w:t>
      </w:r>
      <w:r w:rsidR="007222B3">
        <w:rPr>
          <w:rFonts w:ascii="Times New Roman" w:hAnsi="Times New Roman" w:cs="Times New Roman"/>
          <w:sz w:val="24"/>
          <w:szCs w:val="24"/>
        </w:rPr>
        <w:t>A</w:t>
      </w:r>
      <w:r w:rsidR="00F71327">
        <w:rPr>
          <w:rFonts w:ascii="Times New Roman" w:hAnsi="Times New Roman" w:cs="Times New Roman"/>
          <w:sz w:val="24"/>
          <w:szCs w:val="24"/>
        </w:rPr>
        <w:t>greement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9C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 xml:space="preserve">enclosures,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89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staff will notify the researcher </w:t>
      </w:r>
      <w:r w:rsidR="00C3379C">
        <w:rPr>
          <w:rFonts w:ascii="Times New Roman" w:hAnsi="Times New Roman" w:cs="Times New Roman"/>
          <w:sz w:val="24"/>
          <w:szCs w:val="24"/>
        </w:rPr>
        <w:t xml:space="preserve">if the request has been </w:t>
      </w:r>
      <w:r>
        <w:rPr>
          <w:rFonts w:ascii="Times New Roman" w:hAnsi="Times New Roman" w:cs="Times New Roman"/>
          <w:sz w:val="24"/>
          <w:szCs w:val="24"/>
        </w:rPr>
        <w:t xml:space="preserve">approved.  </w:t>
      </w:r>
      <w:r w:rsidR="00C3379C">
        <w:rPr>
          <w:rFonts w:ascii="Times New Roman" w:hAnsi="Times New Roman" w:cs="Times New Roman"/>
          <w:sz w:val="24"/>
          <w:szCs w:val="24"/>
        </w:rPr>
        <w:t xml:space="preserve">Upon approval, </w:t>
      </w:r>
      <w:r w:rsidR="00D35F5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C2">
        <w:rPr>
          <w:rFonts w:ascii="Times New Roman" w:hAnsi="Times New Roman" w:cs="Times New Roman"/>
          <w:sz w:val="24"/>
          <w:szCs w:val="24"/>
        </w:rPr>
        <w:t xml:space="preserve">researcher will be granted permission to download the Dataset Package from </w:t>
      </w:r>
      <w:proofErr w:type="spellStart"/>
      <w:r w:rsidR="00B603C2">
        <w:rPr>
          <w:rFonts w:ascii="Times New Roman" w:hAnsi="Times New Roman" w:cs="Times New Roman"/>
          <w:sz w:val="24"/>
          <w:szCs w:val="24"/>
        </w:rPr>
        <w:t>Dataverse</w:t>
      </w:r>
      <w:proofErr w:type="spellEnd"/>
      <w:r w:rsidR="00E705A0">
        <w:rPr>
          <w:rFonts w:ascii="Times New Roman" w:hAnsi="Times New Roman" w:cs="Times New Roman"/>
          <w:sz w:val="24"/>
          <w:szCs w:val="24"/>
        </w:rPr>
        <w:t xml:space="preserve"> (for non-sensitive data)</w:t>
      </w:r>
      <w:r w:rsidR="00EA7B3E">
        <w:rPr>
          <w:rFonts w:ascii="Times New Roman" w:hAnsi="Times New Roman" w:cs="Times New Roman"/>
          <w:sz w:val="24"/>
          <w:szCs w:val="24"/>
        </w:rPr>
        <w:t xml:space="preserve"> or will be notified of secure means to download the data (for the </w:t>
      </w:r>
      <w:r w:rsidR="007222B3">
        <w:rPr>
          <w:rFonts w:ascii="Times New Roman" w:hAnsi="Times New Roman" w:cs="Times New Roman"/>
          <w:sz w:val="24"/>
          <w:szCs w:val="24"/>
        </w:rPr>
        <w:t>s</w:t>
      </w:r>
      <w:r w:rsidR="00EA7B3E">
        <w:rPr>
          <w:rFonts w:ascii="Times New Roman" w:hAnsi="Times New Roman" w:cs="Times New Roman"/>
          <w:sz w:val="24"/>
          <w:szCs w:val="24"/>
        </w:rPr>
        <w:t xml:space="preserve">ensitive </w:t>
      </w:r>
      <w:r w:rsidR="00E705A0">
        <w:rPr>
          <w:rFonts w:ascii="Times New Roman" w:hAnsi="Times New Roman" w:cs="Times New Roman"/>
          <w:sz w:val="24"/>
          <w:szCs w:val="24"/>
        </w:rPr>
        <w:t>data</w:t>
      </w:r>
      <w:r w:rsidR="00EA7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6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8F8C4" w14:textId="77777777" w:rsidR="00041A2D" w:rsidRDefault="00041A2D">
      <w:pPr>
        <w:rPr>
          <w:rFonts w:ascii="Times New Roman" w:hAnsi="Times New Roman" w:cs="Times New Roman"/>
          <w:sz w:val="24"/>
          <w:szCs w:val="24"/>
        </w:rPr>
      </w:pPr>
    </w:p>
    <w:p w14:paraId="671C43DA" w14:textId="5F36504D" w:rsidR="00041A2D" w:rsidRDefault="0004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when</w:t>
      </w:r>
      <w:r w:rsidRPr="00DA25BF">
        <w:rPr>
          <w:rFonts w:ascii="Times New Roman" w:hAnsi="Times New Roman" w:cs="Times New Roman"/>
          <w:sz w:val="24"/>
          <w:szCs w:val="24"/>
        </w:rPr>
        <w:t xml:space="preserve"> the researcher’s IRB approval expires, it will be the research</w:t>
      </w:r>
      <w:r>
        <w:rPr>
          <w:rFonts w:ascii="Times New Roman" w:hAnsi="Times New Roman" w:cs="Times New Roman"/>
          <w:sz w:val="24"/>
          <w:szCs w:val="24"/>
        </w:rPr>
        <w:t xml:space="preserve">er’s responsibility to </w:t>
      </w:r>
      <w:r w:rsidR="007222B3">
        <w:rPr>
          <w:rFonts w:ascii="Times New Roman" w:hAnsi="Times New Roman" w:cs="Times New Roman"/>
          <w:sz w:val="24"/>
          <w:szCs w:val="24"/>
        </w:rPr>
        <w:t xml:space="preserve">renew </w:t>
      </w:r>
      <w:r w:rsidR="00C3379C">
        <w:rPr>
          <w:rFonts w:ascii="Times New Roman" w:hAnsi="Times New Roman" w:cs="Times New Roman"/>
          <w:sz w:val="24"/>
          <w:szCs w:val="24"/>
        </w:rPr>
        <w:t>his/her</w:t>
      </w:r>
      <w:r w:rsidRPr="00DA25BF">
        <w:rPr>
          <w:rFonts w:ascii="Times New Roman" w:hAnsi="Times New Roman" w:cs="Times New Roman"/>
          <w:sz w:val="24"/>
          <w:szCs w:val="24"/>
        </w:rPr>
        <w:t xml:space="preserve"> institutional review board (ethics committee)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B3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to continue using the data</w:t>
      </w:r>
      <w:r w:rsidRPr="00DA25B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If the researcher </w:t>
      </w:r>
      <w:r w:rsidR="007222B3">
        <w:rPr>
          <w:rFonts w:ascii="Times New Roman" w:hAnsi="Times New Roman" w:cs="Times New Roman"/>
          <w:sz w:val="24"/>
          <w:szCs w:val="24"/>
        </w:rPr>
        <w:t xml:space="preserve">modifies or renews the </w:t>
      </w:r>
      <w:r>
        <w:rPr>
          <w:rFonts w:ascii="Times New Roman" w:hAnsi="Times New Roman" w:cs="Times New Roman"/>
          <w:sz w:val="24"/>
          <w:szCs w:val="24"/>
        </w:rPr>
        <w:t xml:space="preserve">IRB (ethics committee) </w:t>
      </w:r>
      <w:r w:rsidR="007222B3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13B8">
        <w:rPr>
          <w:rFonts w:ascii="Times New Roman" w:hAnsi="Times New Roman" w:cs="Times New Roman"/>
          <w:sz w:val="24"/>
          <w:szCs w:val="24"/>
        </w:rPr>
        <w:t>the renewed/modified approv</w:t>
      </w:r>
      <w:r w:rsidR="00C3379C">
        <w:rPr>
          <w:rFonts w:ascii="Times New Roman" w:hAnsi="Times New Roman" w:cs="Times New Roman"/>
          <w:sz w:val="24"/>
          <w:szCs w:val="24"/>
        </w:rPr>
        <w:t>al</w:t>
      </w:r>
      <w:r w:rsidR="001113B8">
        <w:rPr>
          <w:rFonts w:ascii="Times New Roman" w:hAnsi="Times New Roman" w:cs="Times New Roman"/>
          <w:sz w:val="24"/>
          <w:szCs w:val="24"/>
        </w:rPr>
        <w:t xml:space="preserve"> IRB </w:t>
      </w:r>
      <w:r w:rsidR="00C3379C">
        <w:rPr>
          <w:rFonts w:ascii="Times New Roman" w:hAnsi="Times New Roman" w:cs="Times New Roman"/>
          <w:sz w:val="24"/>
          <w:szCs w:val="24"/>
        </w:rPr>
        <w:t xml:space="preserve">letter </w:t>
      </w:r>
      <w:r>
        <w:rPr>
          <w:rFonts w:ascii="Times New Roman" w:hAnsi="Times New Roman" w:cs="Times New Roman"/>
          <w:sz w:val="24"/>
          <w:szCs w:val="24"/>
        </w:rPr>
        <w:t xml:space="preserve">should be sent to the </w:t>
      </w:r>
      <w:r w:rsidR="001113B8">
        <w:rPr>
          <w:rFonts w:ascii="Times New Roman" w:hAnsi="Times New Roman" w:cs="Times New Roman"/>
          <w:sz w:val="24"/>
          <w:szCs w:val="24"/>
        </w:rPr>
        <w:t>cpc_transfer@unc.edu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2591D62" w14:textId="77777777" w:rsidR="00F4181A" w:rsidRDefault="00F4181A">
      <w:pPr>
        <w:rPr>
          <w:rFonts w:ascii="Times New Roman" w:hAnsi="Times New Roman" w:cs="Times New Roman"/>
          <w:sz w:val="24"/>
          <w:szCs w:val="24"/>
        </w:rPr>
      </w:pPr>
    </w:p>
    <w:p w14:paraId="6FC90E8B" w14:textId="624211E3" w:rsidR="00796BAC" w:rsidRDefault="0079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113B8">
        <w:rPr>
          <w:rFonts w:ascii="Times New Roman" w:hAnsi="Times New Roman" w:cs="Times New Roman"/>
          <w:sz w:val="24"/>
          <w:szCs w:val="24"/>
        </w:rPr>
        <w:t xml:space="preserve">Data Use Agreement </w:t>
      </w:r>
      <w:r>
        <w:rPr>
          <w:rFonts w:ascii="Times New Roman" w:hAnsi="Times New Roman" w:cs="Times New Roman"/>
          <w:sz w:val="24"/>
          <w:szCs w:val="24"/>
        </w:rPr>
        <w:t>form must be completed in full</w:t>
      </w:r>
      <w:r w:rsidR="00A16BF4">
        <w:rPr>
          <w:rFonts w:ascii="Times New Roman" w:hAnsi="Times New Roman" w:cs="Times New Roman"/>
          <w:sz w:val="24"/>
          <w:szCs w:val="24"/>
        </w:rPr>
        <w:t>, signed,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0C">
        <w:rPr>
          <w:rFonts w:ascii="Times New Roman" w:hAnsi="Times New Roman" w:cs="Times New Roman"/>
          <w:sz w:val="24"/>
          <w:szCs w:val="24"/>
        </w:rPr>
        <w:t xml:space="preserve">scanned,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028A4">
        <w:rPr>
          <w:rFonts w:ascii="Times New Roman" w:hAnsi="Times New Roman" w:cs="Times New Roman"/>
          <w:sz w:val="24"/>
          <w:szCs w:val="24"/>
        </w:rPr>
        <w:t>uploaded on the CPC portal</w:t>
      </w:r>
      <w:r>
        <w:rPr>
          <w:rFonts w:ascii="Times New Roman" w:hAnsi="Times New Roman" w:cs="Times New Roman"/>
          <w:sz w:val="24"/>
          <w:szCs w:val="24"/>
        </w:rPr>
        <w:t xml:space="preserve">, along with the supplemental documentation outlined in </w:t>
      </w:r>
      <w:r w:rsidR="001F05EE">
        <w:rPr>
          <w:rFonts w:ascii="Times New Roman" w:hAnsi="Times New Roman" w:cs="Times New Roman"/>
          <w:sz w:val="24"/>
          <w:szCs w:val="24"/>
        </w:rPr>
        <w:t>G</w:t>
      </w:r>
      <w:r w:rsidR="00E52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  <w:r w:rsidR="00D020D5">
        <w:rPr>
          <w:rFonts w:ascii="Times New Roman" w:hAnsi="Times New Roman" w:cs="Times New Roman"/>
          <w:sz w:val="24"/>
          <w:szCs w:val="24"/>
        </w:rPr>
        <w:t xml:space="preserve">  In signing a Data</w:t>
      </w:r>
      <w:r w:rsidR="00670641">
        <w:rPr>
          <w:rFonts w:ascii="Times New Roman" w:hAnsi="Times New Roman" w:cs="Times New Roman"/>
          <w:sz w:val="24"/>
          <w:szCs w:val="24"/>
        </w:rPr>
        <w:t xml:space="preserve"> </w:t>
      </w:r>
      <w:r w:rsidR="00D020D5">
        <w:rPr>
          <w:rFonts w:ascii="Times New Roman" w:hAnsi="Times New Roman" w:cs="Times New Roman"/>
          <w:sz w:val="24"/>
          <w:szCs w:val="24"/>
        </w:rPr>
        <w:t>Use Agreement, the researcher acknowledges that a violation of its terms may result in his/her becoming subject to punitive legal action.</w:t>
      </w:r>
    </w:p>
    <w:p w14:paraId="4242987D" w14:textId="77777777" w:rsidR="00B52F7A" w:rsidRDefault="00B52F7A" w:rsidP="00EA7B3E">
      <w:pPr>
        <w:rPr>
          <w:rFonts w:ascii="Times New Roman" w:hAnsi="Times New Roman" w:cs="Times New Roman"/>
          <w:b/>
          <w:sz w:val="28"/>
          <w:szCs w:val="28"/>
        </w:rPr>
      </w:pPr>
    </w:p>
    <w:p w14:paraId="2DC9AA56" w14:textId="5C1B55F3" w:rsidR="00EA7B3E" w:rsidRDefault="00EA7B3E" w:rsidP="00EA7B3E">
      <w:pPr>
        <w:rPr>
          <w:rFonts w:ascii="Times New Roman" w:hAnsi="Times New Roman" w:cs="Times New Roman"/>
          <w:sz w:val="24"/>
          <w:szCs w:val="24"/>
        </w:rPr>
      </w:pPr>
      <w:r w:rsidRPr="00EA7B3E">
        <w:rPr>
          <w:rFonts w:ascii="Times New Roman" w:hAnsi="Times New Roman" w:cs="Times New Roman"/>
          <w:b/>
          <w:sz w:val="28"/>
          <w:szCs w:val="28"/>
        </w:rPr>
        <w:t>Disclaimer</w:t>
      </w:r>
      <w:r w:rsidRPr="00EA7B3E">
        <w:rPr>
          <w:rFonts w:ascii="Times New Roman" w:hAnsi="Times New Roman" w:cs="Times New Roman"/>
          <w:sz w:val="24"/>
          <w:szCs w:val="24"/>
        </w:rPr>
        <w:br/>
      </w:r>
      <w:r w:rsidRPr="00EA7B3E">
        <w:rPr>
          <w:rFonts w:ascii="Times New Roman" w:hAnsi="Times New Roman" w:cs="Times New Roman"/>
          <w:sz w:val="24"/>
          <w:szCs w:val="24"/>
        </w:rPr>
        <w:br/>
        <w:t>Files are offered "as is" with no warranty or claim of fitness for any purpose. In no event shall the University be liable for an</w:t>
      </w:r>
      <w:r>
        <w:rPr>
          <w:rFonts w:ascii="Times New Roman" w:hAnsi="Times New Roman" w:cs="Times New Roman"/>
          <w:sz w:val="24"/>
          <w:szCs w:val="24"/>
        </w:rPr>
        <w:t>y actual, incidental or consequ</w:t>
      </w:r>
      <w:r w:rsidRPr="00EA7B3E">
        <w:rPr>
          <w:rFonts w:ascii="Times New Roman" w:hAnsi="Times New Roman" w:cs="Times New Roman"/>
          <w:sz w:val="24"/>
          <w:szCs w:val="24"/>
        </w:rPr>
        <w:t>ential damages arising from use of these files. </w:t>
      </w:r>
    </w:p>
    <w:p w14:paraId="0FAE0CF7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7F806CB6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74409C87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45FAD739" w14:textId="69E7FA3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 xml:space="preserve">Primary </w:t>
      </w:r>
      <w:r w:rsidRPr="000028A4">
        <w:rPr>
          <w:rFonts w:ascii="Times New Roman" w:hAnsi="Times New Roman" w:cs="Times New Roman"/>
          <w:sz w:val="24"/>
          <w:szCs w:val="24"/>
        </w:rPr>
        <w:t>Researcher</w:t>
      </w:r>
      <w:r w:rsidRPr="000028A4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28A4">
        <w:rPr>
          <w:rFonts w:ascii="Times New Roman" w:hAnsi="Times New Roman" w:cs="Times New Roman"/>
          <w:sz w:val="24"/>
          <w:szCs w:val="24"/>
        </w:rPr>
        <w:t>_________________________</w:t>
      </w:r>
      <w:r w:rsidRPr="000028A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31F90C8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</w:p>
    <w:p w14:paraId="7CD7707C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Researcher’s Signature:  _________________________________ Date: _________________</w:t>
      </w:r>
    </w:p>
    <w:p w14:paraId="0FF52C55" w14:textId="77777777" w:rsidR="000028A4" w:rsidRPr="000028A4" w:rsidRDefault="000028A4">
      <w:pPr>
        <w:rPr>
          <w:rFonts w:ascii="Times New Roman" w:hAnsi="Times New Roman" w:cs="Times New Roman"/>
          <w:i/>
          <w:sz w:val="24"/>
          <w:szCs w:val="24"/>
        </w:rPr>
      </w:pPr>
    </w:p>
    <w:p w14:paraId="13C63775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Name of Department or Institute:  ________________________________________________</w:t>
      </w:r>
    </w:p>
    <w:p w14:paraId="364A3ACD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</w:p>
    <w:p w14:paraId="24FD1F60" w14:textId="08D476D6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Name and Title of Department Chair</w:t>
      </w:r>
      <w:r w:rsidRPr="000028A4">
        <w:rPr>
          <w:rFonts w:ascii="Times New Roman" w:hAnsi="Times New Roman" w:cs="Times New Roman"/>
          <w:sz w:val="24"/>
          <w:szCs w:val="24"/>
        </w:rPr>
        <w:t>/</w:t>
      </w:r>
      <w:r w:rsidRPr="000028A4">
        <w:rPr>
          <w:rFonts w:ascii="Times New Roman" w:hAnsi="Times New Roman" w:cs="Times New Roman"/>
          <w:sz w:val="24"/>
          <w:szCs w:val="24"/>
        </w:rPr>
        <w:t>Institute Director:  ____________________________</w:t>
      </w:r>
      <w:r w:rsidRPr="000028A4">
        <w:rPr>
          <w:rFonts w:ascii="Times New Roman" w:hAnsi="Times New Roman" w:cs="Times New Roman"/>
          <w:sz w:val="24"/>
          <w:szCs w:val="24"/>
        </w:rPr>
        <w:t>__</w:t>
      </w:r>
    </w:p>
    <w:p w14:paraId="05F51670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</w:p>
    <w:p w14:paraId="4BB280E2" w14:textId="1D16453D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Signature of Chair/Director:  _______________________________ Date: _______________</w:t>
      </w:r>
      <w:r w:rsidRPr="000028A4">
        <w:rPr>
          <w:rFonts w:ascii="Times New Roman" w:hAnsi="Times New Roman" w:cs="Times New Roman"/>
          <w:sz w:val="24"/>
          <w:szCs w:val="24"/>
        </w:rPr>
        <w:t>_</w:t>
      </w:r>
      <w:r w:rsidRPr="000028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8E5F4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76CAADE9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0B84FA06" w14:textId="2766254C" w:rsidR="001113B8" w:rsidRPr="00EC19C8" w:rsidRDefault="000028A4" w:rsidP="00EC19C8">
      <w:pPr>
        <w:rPr>
          <w:rFonts w:ascii="Times New Roman" w:hAnsi="Times New Roman" w:cs="Times New Roman"/>
          <w:i/>
          <w:sz w:val="24"/>
          <w:szCs w:val="24"/>
        </w:rPr>
      </w:pPr>
      <w:r w:rsidRPr="000028A4">
        <w:rPr>
          <w:rFonts w:ascii="Times New Roman" w:hAnsi="Times New Roman" w:cs="Times New Roman"/>
          <w:i/>
          <w:sz w:val="24"/>
          <w:szCs w:val="24"/>
        </w:rPr>
        <w:t xml:space="preserve">For any questions, please email cpc_transfer@unc.edu.   </w:t>
      </w:r>
      <w:bookmarkStart w:id="1" w:name="_GoBack"/>
      <w:bookmarkEnd w:id="1"/>
    </w:p>
    <w:sectPr w:rsidR="001113B8" w:rsidRPr="00EC19C8" w:rsidSect="00684EA2">
      <w:footerReference w:type="even" r:id="rId12"/>
      <w:footerReference w:type="default" r:id="rId13"/>
      <w:type w:val="continuous"/>
      <w:pgSz w:w="12240" w:h="15840"/>
      <w:pgMar w:top="1008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F903" w14:textId="77777777" w:rsidR="007E2E35" w:rsidRDefault="007E2E35">
      <w:r>
        <w:separator/>
      </w:r>
    </w:p>
  </w:endnote>
  <w:endnote w:type="continuationSeparator" w:id="0">
    <w:p w14:paraId="31D4D973" w14:textId="77777777" w:rsidR="007E2E35" w:rsidRDefault="007E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96CD" w14:textId="77777777" w:rsidR="006F4672" w:rsidRDefault="006F4672" w:rsidP="004F3B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5EB4C" w14:textId="77777777" w:rsidR="006F4672" w:rsidRDefault="006F4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45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2E37" w14:textId="5852AF7D" w:rsidR="00F32F67" w:rsidRDefault="00F32F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9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7748FE" w14:textId="2254A01C" w:rsidR="00734C82" w:rsidRPr="00734C82" w:rsidRDefault="00F32F67" w:rsidP="0052370C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Kenya </w:t>
    </w:r>
    <w:r w:rsidRPr="00040709">
      <w:rPr>
        <w:rFonts w:ascii="Times New Roman" w:hAnsi="Times New Roman" w:cs="Times New Roman"/>
        <w:i/>
        <w:sz w:val="18"/>
        <w:szCs w:val="18"/>
      </w:rPr>
      <w:t>CT-OVC</w:t>
    </w:r>
    <w:r>
      <w:rPr>
        <w:rFonts w:ascii="Times New Roman" w:hAnsi="Times New Roman" w:cs="Times New Roman"/>
        <w:i/>
        <w:sz w:val="18"/>
        <w:szCs w:val="18"/>
      </w:rPr>
      <w:t xml:space="preserve"> Evaluation Data</w:t>
    </w:r>
    <w:r w:rsidR="00670641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Use Agreement —December,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B281" w14:textId="77777777" w:rsidR="007E2E35" w:rsidRDefault="007E2E35">
      <w:r>
        <w:separator/>
      </w:r>
    </w:p>
  </w:footnote>
  <w:footnote w:type="continuationSeparator" w:id="0">
    <w:p w14:paraId="2DC9694A" w14:textId="77777777" w:rsidR="007E2E35" w:rsidRDefault="007E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757"/>
    <w:multiLevelType w:val="hybridMultilevel"/>
    <w:tmpl w:val="17243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B35E8"/>
    <w:multiLevelType w:val="hybridMultilevel"/>
    <w:tmpl w:val="585C2C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D9F"/>
    <w:multiLevelType w:val="hybridMultilevel"/>
    <w:tmpl w:val="F4C492FC"/>
    <w:lvl w:ilvl="0" w:tplc="D98ED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BE213F"/>
    <w:multiLevelType w:val="hybridMultilevel"/>
    <w:tmpl w:val="0EFC53FE"/>
    <w:lvl w:ilvl="0" w:tplc="D52A3D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33FCB"/>
    <w:multiLevelType w:val="hybridMultilevel"/>
    <w:tmpl w:val="318AFD4C"/>
    <w:lvl w:ilvl="0" w:tplc="ECBA3D4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65070"/>
    <w:multiLevelType w:val="hybridMultilevel"/>
    <w:tmpl w:val="2DE06A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4"/>
    <w:rsid w:val="000028A4"/>
    <w:rsid w:val="00007DE1"/>
    <w:rsid w:val="000161DD"/>
    <w:rsid w:val="000229AC"/>
    <w:rsid w:val="00024EB4"/>
    <w:rsid w:val="00031E8A"/>
    <w:rsid w:val="00037436"/>
    <w:rsid w:val="00040709"/>
    <w:rsid w:val="00041A2D"/>
    <w:rsid w:val="000472FF"/>
    <w:rsid w:val="000606F5"/>
    <w:rsid w:val="000662D3"/>
    <w:rsid w:val="0007049A"/>
    <w:rsid w:val="00071E04"/>
    <w:rsid w:val="00073C0A"/>
    <w:rsid w:val="00097F81"/>
    <w:rsid w:val="000A510F"/>
    <w:rsid w:val="000B4AEE"/>
    <w:rsid w:val="000B5A7C"/>
    <w:rsid w:val="000B6593"/>
    <w:rsid w:val="000C0810"/>
    <w:rsid w:val="000C096F"/>
    <w:rsid w:val="000C23B3"/>
    <w:rsid w:val="000C2D84"/>
    <w:rsid w:val="000D4926"/>
    <w:rsid w:val="000D5592"/>
    <w:rsid w:val="00102C59"/>
    <w:rsid w:val="001113B8"/>
    <w:rsid w:val="001168F0"/>
    <w:rsid w:val="00121DB1"/>
    <w:rsid w:val="00121FFC"/>
    <w:rsid w:val="00130F1D"/>
    <w:rsid w:val="001361A9"/>
    <w:rsid w:val="001407AD"/>
    <w:rsid w:val="00144107"/>
    <w:rsid w:val="001454E1"/>
    <w:rsid w:val="00152A4F"/>
    <w:rsid w:val="0016623E"/>
    <w:rsid w:val="0016688C"/>
    <w:rsid w:val="00170944"/>
    <w:rsid w:val="001913E6"/>
    <w:rsid w:val="00192EF7"/>
    <w:rsid w:val="001942A6"/>
    <w:rsid w:val="0019629F"/>
    <w:rsid w:val="001A0380"/>
    <w:rsid w:val="001C0A12"/>
    <w:rsid w:val="001C3009"/>
    <w:rsid w:val="001C5AF7"/>
    <w:rsid w:val="001D07F7"/>
    <w:rsid w:val="001D14A2"/>
    <w:rsid w:val="001E338B"/>
    <w:rsid w:val="001E7970"/>
    <w:rsid w:val="001F05EE"/>
    <w:rsid w:val="001F30B3"/>
    <w:rsid w:val="00211A6B"/>
    <w:rsid w:val="00272638"/>
    <w:rsid w:val="00275A1A"/>
    <w:rsid w:val="00291694"/>
    <w:rsid w:val="002A1544"/>
    <w:rsid w:val="002A2A47"/>
    <w:rsid w:val="002A6165"/>
    <w:rsid w:val="002B5A59"/>
    <w:rsid w:val="002B6BE6"/>
    <w:rsid w:val="002C231A"/>
    <w:rsid w:val="002C4B23"/>
    <w:rsid w:val="002E1AA8"/>
    <w:rsid w:val="002E4E82"/>
    <w:rsid w:val="002E65FC"/>
    <w:rsid w:val="002F3C13"/>
    <w:rsid w:val="0031005F"/>
    <w:rsid w:val="00323579"/>
    <w:rsid w:val="00333776"/>
    <w:rsid w:val="00335ABC"/>
    <w:rsid w:val="00337C6A"/>
    <w:rsid w:val="00343A1D"/>
    <w:rsid w:val="00345B5B"/>
    <w:rsid w:val="00352A51"/>
    <w:rsid w:val="003546F5"/>
    <w:rsid w:val="00357164"/>
    <w:rsid w:val="00377EDE"/>
    <w:rsid w:val="003807F4"/>
    <w:rsid w:val="00383F75"/>
    <w:rsid w:val="0038613D"/>
    <w:rsid w:val="00387590"/>
    <w:rsid w:val="0039298F"/>
    <w:rsid w:val="003952C2"/>
    <w:rsid w:val="00397131"/>
    <w:rsid w:val="003A4FB9"/>
    <w:rsid w:val="003B6031"/>
    <w:rsid w:val="003C4DA8"/>
    <w:rsid w:val="003D7190"/>
    <w:rsid w:val="003E26A0"/>
    <w:rsid w:val="003E3DF5"/>
    <w:rsid w:val="003F0B35"/>
    <w:rsid w:val="004072C1"/>
    <w:rsid w:val="004103BA"/>
    <w:rsid w:val="00432566"/>
    <w:rsid w:val="00443C9D"/>
    <w:rsid w:val="00444D6C"/>
    <w:rsid w:val="00445AC2"/>
    <w:rsid w:val="00446048"/>
    <w:rsid w:val="00456223"/>
    <w:rsid w:val="00465C73"/>
    <w:rsid w:val="00483555"/>
    <w:rsid w:val="00484931"/>
    <w:rsid w:val="00486CE0"/>
    <w:rsid w:val="00492651"/>
    <w:rsid w:val="004A4FC0"/>
    <w:rsid w:val="004A7CD9"/>
    <w:rsid w:val="004B1CCF"/>
    <w:rsid w:val="004B4C03"/>
    <w:rsid w:val="004C7A0B"/>
    <w:rsid w:val="004D5F01"/>
    <w:rsid w:val="004F0893"/>
    <w:rsid w:val="004F3B5C"/>
    <w:rsid w:val="004F7DE7"/>
    <w:rsid w:val="00500740"/>
    <w:rsid w:val="005068D0"/>
    <w:rsid w:val="00507234"/>
    <w:rsid w:val="00514DF6"/>
    <w:rsid w:val="0052370C"/>
    <w:rsid w:val="00533FB9"/>
    <w:rsid w:val="0054117B"/>
    <w:rsid w:val="00544792"/>
    <w:rsid w:val="00545B98"/>
    <w:rsid w:val="00550277"/>
    <w:rsid w:val="00555DEA"/>
    <w:rsid w:val="00563634"/>
    <w:rsid w:val="00565FBF"/>
    <w:rsid w:val="00577A8B"/>
    <w:rsid w:val="0059337D"/>
    <w:rsid w:val="005A1B2A"/>
    <w:rsid w:val="005A619D"/>
    <w:rsid w:val="005B0953"/>
    <w:rsid w:val="005B2BED"/>
    <w:rsid w:val="005B493F"/>
    <w:rsid w:val="005D5DAA"/>
    <w:rsid w:val="005D6CFE"/>
    <w:rsid w:val="005E03AA"/>
    <w:rsid w:val="005E30C8"/>
    <w:rsid w:val="005F34F6"/>
    <w:rsid w:val="00605C04"/>
    <w:rsid w:val="00615368"/>
    <w:rsid w:val="00621064"/>
    <w:rsid w:val="00624959"/>
    <w:rsid w:val="00625536"/>
    <w:rsid w:val="00640DC8"/>
    <w:rsid w:val="00641040"/>
    <w:rsid w:val="00653B81"/>
    <w:rsid w:val="00655413"/>
    <w:rsid w:val="00656ECB"/>
    <w:rsid w:val="00663EE3"/>
    <w:rsid w:val="006669D7"/>
    <w:rsid w:val="00670641"/>
    <w:rsid w:val="00684EA2"/>
    <w:rsid w:val="00686B95"/>
    <w:rsid w:val="00693E4C"/>
    <w:rsid w:val="006B0EBE"/>
    <w:rsid w:val="006B44E8"/>
    <w:rsid w:val="006D6C2D"/>
    <w:rsid w:val="006E2D3B"/>
    <w:rsid w:val="006F0FE0"/>
    <w:rsid w:val="006F37B6"/>
    <w:rsid w:val="006F4672"/>
    <w:rsid w:val="006F7DF8"/>
    <w:rsid w:val="007114DE"/>
    <w:rsid w:val="00712C35"/>
    <w:rsid w:val="00714090"/>
    <w:rsid w:val="007222B3"/>
    <w:rsid w:val="00734C82"/>
    <w:rsid w:val="007465B9"/>
    <w:rsid w:val="007517D3"/>
    <w:rsid w:val="00763421"/>
    <w:rsid w:val="00767C13"/>
    <w:rsid w:val="007706DC"/>
    <w:rsid w:val="0079470F"/>
    <w:rsid w:val="00796BAC"/>
    <w:rsid w:val="007A4F41"/>
    <w:rsid w:val="007B2D13"/>
    <w:rsid w:val="007D0B93"/>
    <w:rsid w:val="007E2E35"/>
    <w:rsid w:val="007F21EA"/>
    <w:rsid w:val="007F560B"/>
    <w:rsid w:val="0080302C"/>
    <w:rsid w:val="00822BF1"/>
    <w:rsid w:val="00823FCF"/>
    <w:rsid w:val="00833495"/>
    <w:rsid w:val="00842601"/>
    <w:rsid w:val="00843D41"/>
    <w:rsid w:val="0087158C"/>
    <w:rsid w:val="00873765"/>
    <w:rsid w:val="00875421"/>
    <w:rsid w:val="00890E99"/>
    <w:rsid w:val="008911AA"/>
    <w:rsid w:val="00891F2C"/>
    <w:rsid w:val="008B15F6"/>
    <w:rsid w:val="008B4A5A"/>
    <w:rsid w:val="008C6AA1"/>
    <w:rsid w:val="008D6AC3"/>
    <w:rsid w:val="008E6092"/>
    <w:rsid w:val="008F3394"/>
    <w:rsid w:val="008F77B7"/>
    <w:rsid w:val="00903723"/>
    <w:rsid w:val="009116F9"/>
    <w:rsid w:val="009161D9"/>
    <w:rsid w:val="00920200"/>
    <w:rsid w:val="00922C27"/>
    <w:rsid w:val="00930046"/>
    <w:rsid w:val="00936EA4"/>
    <w:rsid w:val="00943175"/>
    <w:rsid w:val="009446F6"/>
    <w:rsid w:val="00954C4D"/>
    <w:rsid w:val="00955907"/>
    <w:rsid w:val="0095696F"/>
    <w:rsid w:val="009636BE"/>
    <w:rsid w:val="00991170"/>
    <w:rsid w:val="009922D9"/>
    <w:rsid w:val="00992B8A"/>
    <w:rsid w:val="009A1B4F"/>
    <w:rsid w:val="009A5BAC"/>
    <w:rsid w:val="009B62F3"/>
    <w:rsid w:val="009C2B85"/>
    <w:rsid w:val="009C4E20"/>
    <w:rsid w:val="009D5389"/>
    <w:rsid w:val="009D5DA6"/>
    <w:rsid w:val="009D65B8"/>
    <w:rsid w:val="009D7984"/>
    <w:rsid w:val="009F17E4"/>
    <w:rsid w:val="00A01078"/>
    <w:rsid w:val="00A06C8B"/>
    <w:rsid w:val="00A16BF4"/>
    <w:rsid w:val="00A21BBE"/>
    <w:rsid w:val="00A335A4"/>
    <w:rsid w:val="00A43805"/>
    <w:rsid w:val="00A46BE5"/>
    <w:rsid w:val="00A6099F"/>
    <w:rsid w:val="00A645A5"/>
    <w:rsid w:val="00A65F06"/>
    <w:rsid w:val="00A667F8"/>
    <w:rsid w:val="00A75AD4"/>
    <w:rsid w:val="00A76036"/>
    <w:rsid w:val="00A77985"/>
    <w:rsid w:val="00A85AFC"/>
    <w:rsid w:val="00A97DF0"/>
    <w:rsid w:val="00AB2FA1"/>
    <w:rsid w:val="00AC3548"/>
    <w:rsid w:val="00AE0001"/>
    <w:rsid w:val="00AE449C"/>
    <w:rsid w:val="00B03BAA"/>
    <w:rsid w:val="00B23820"/>
    <w:rsid w:val="00B2426E"/>
    <w:rsid w:val="00B43B89"/>
    <w:rsid w:val="00B45295"/>
    <w:rsid w:val="00B52F7A"/>
    <w:rsid w:val="00B54E4B"/>
    <w:rsid w:val="00B5516F"/>
    <w:rsid w:val="00B603C2"/>
    <w:rsid w:val="00B60834"/>
    <w:rsid w:val="00B63A21"/>
    <w:rsid w:val="00B6438E"/>
    <w:rsid w:val="00B67BB5"/>
    <w:rsid w:val="00B7172A"/>
    <w:rsid w:val="00B82940"/>
    <w:rsid w:val="00B91015"/>
    <w:rsid w:val="00BA62AF"/>
    <w:rsid w:val="00BB5CC5"/>
    <w:rsid w:val="00BC74C2"/>
    <w:rsid w:val="00BC7BFB"/>
    <w:rsid w:val="00BD48FA"/>
    <w:rsid w:val="00BE3921"/>
    <w:rsid w:val="00BE3B3B"/>
    <w:rsid w:val="00BF0D86"/>
    <w:rsid w:val="00BF4BCE"/>
    <w:rsid w:val="00C07BBE"/>
    <w:rsid w:val="00C10415"/>
    <w:rsid w:val="00C14100"/>
    <w:rsid w:val="00C16D5B"/>
    <w:rsid w:val="00C17A9D"/>
    <w:rsid w:val="00C21393"/>
    <w:rsid w:val="00C22F39"/>
    <w:rsid w:val="00C25139"/>
    <w:rsid w:val="00C319C9"/>
    <w:rsid w:val="00C3379C"/>
    <w:rsid w:val="00C4115C"/>
    <w:rsid w:val="00C43415"/>
    <w:rsid w:val="00C43F58"/>
    <w:rsid w:val="00C45A89"/>
    <w:rsid w:val="00C45D32"/>
    <w:rsid w:val="00C5086B"/>
    <w:rsid w:val="00C5327C"/>
    <w:rsid w:val="00C56E5C"/>
    <w:rsid w:val="00C673F8"/>
    <w:rsid w:val="00C67BB0"/>
    <w:rsid w:val="00CA3D5A"/>
    <w:rsid w:val="00CC35B2"/>
    <w:rsid w:val="00CE38BA"/>
    <w:rsid w:val="00CF23D8"/>
    <w:rsid w:val="00CF53E2"/>
    <w:rsid w:val="00D020D5"/>
    <w:rsid w:val="00D060E8"/>
    <w:rsid w:val="00D10AAD"/>
    <w:rsid w:val="00D23EE5"/>
    <w:rsid w:val="00D35F5D"/>
    <w:rsid w:val="00D37784"/>
    <w:rsid w:val="00D454F8"/>
    <w:rsid w:val="00D46D2E"/>
    <w:rsid w:val="00D51F3A"/>
    <w:rsid w:val="00D532EC"/>
    <w:rsid w:val="00D544D8"/>
    <w:rsid w:val="00D64FE4"/>
    <w:rsid w:val="00D66E53"/>
    <w:rsid w:val="00D853DA"/>
    <w:rsid w:val="00D95685"/>
    <w:rsid w:val="00D9692C"/>
    <w:rsid w:val="00D978A0"/>
    <w:rsid w:val="00DA25BF"/>
    <w:rsid w:val="00DB16C3"/>
    <w:rsid w:val="00DD1099"/>
    <w:rsid w:val="00DE19B4"/>
    <w:rsid w:val="00DE60C5"/>
    <w:rsid w:val="00E016EC"/>
    <w:rsid w:val="00E074CE"/>
    <w:rsid w:val="00E10965"/>
    <w:rsid w:val="00E358FB"/>
    <w:rsid w:val="00E400F2"/>
    <w:rsid w:val="00E468A4"/>
    <w:rsid w:val="00E529CF"/>
    <w:rsid w:val="00E61BF7"/>
    <w:rsid w:val="00E705A0"/>
    <w:rsid w:val="00E743D1"/>
    <w:rsid w:val="00E805B8"/>
    <w:rsid w:val="00E819DE"/>
    <w:rsid w:val="00E8525B"/>
    <w:rsid w:val="00E8671C"/>
    <w:rsid w:val="00EA7B3E"/>
    <w:rsid w:val="00EB79AB"/>
    <w:rsid w:val="00EC19C8"/>
    <w:rsid w:val="00EC2E74"/>
    <w:rsid w:val="00EE3C3B"/>
    <w:rsid w:val="00EE42DA"/>
    <w:rsid w:val="00EE4F70"/>
    <w:rsid w:val="00EF02DE"/>
    <w:rsid w:val="00EF06A4"/>
    <w:rsid w:val="00EF7E36"/>
    <w:rsid w:val="00F071C3"/>
    <w:rsid w:val="00F15548"/>
    <w:rsid w:val="00F161CC"/>
    <w:rsid w:val="00F32F67"/>
    <w:rsid w:val="00F34F77"/>
    <w:rsid w:val="00F4181A"/>
    <w:rsid w:val="00F433F4"/>
    <w:rsid w:val="00F458AA"/>
    <w:rsid w:val="00F54E74"/>
    <w:rsid w:val="00F54EED"/>
    <w:rsid w:val="00F56079"/>
    <w:rsid w:val="00F71327"/>
    <w:rsid w:val="00F77081"/>
    <w:rsid w:val="00F81D57"/>
    <w:rsid w:val="00F845C1"/>
    <w:rsid w:val="00F92B99"/>
    <w:rsid w:val="00F93ED4"/>
    <w:rsid w:val="00F95281"/>
    <w:rsid w:val="00F97CE7"/>
    <w:rsid w:val="00FB1A49"/>
    <w:rsid w:val="00FC1721"/>
    <w:rsid w:val="00FC2083"/>
    <w:rsid w:val="00FC20FD"/>
    <w:rsid w:val="00FC7292"/>
    <w:rsid w:val="00FD32AE"/>
    <w:rsid w:val="00FD6FDD"/>
    <w:rsid w:val="00FE0323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4F883F4"/>
  <w15:docId w15:val="{43786A6C-75B9-4EDA-B4B0-ECFEA0EE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F4"/>
    <w:rPr>
      <w:rFonts w:cs="Tms Rmn"/>
    </w:rPr>
  </w:style>
  <w:style w:type="paragraph" w:styleId="Heading4">
    <w:name w:val="heading 4"/>
    <w:basedOn w:val="Normal"/>
    <w:next w:val="Heading6"/>
    <w:qFormat/>
    <w:rsid w:val="004B4C03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rsid w:val="004B4C03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4B4C03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rsid w:val="004B4C03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rsid w:val="004B4C03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rsid w:val="004B4C03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35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B4C0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4C0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4B4C03"/>
    <w:rPr>
      <w:position w:val="6"/>
      <w:sz w:val="16"/>
      <w:szCs w:val="16"/>
    </w:rPr>
  </w:style>
  <w:style w:type="paragraph" w:styleId="FootnoteText">
    <w:name w:val="footnote text"/>
    <w:basedOn w:val="Normal"/>
    <w:rsid w:val="004B4C03"/>
  </w:style>
  <w:style w:type="character" w:styleId="PageNumber">
    <w:name w:val="page number"/>
    <w:basedOn w:val="DefaultParagraphFont"/>
    <w:rsid w:val="004F3B5C"/>
  </w:style>
  <w:style w:type="paragraph" w:styleId="HTMLPreformatted">
    <w:name w:val="HTML Preformatted"/>
    <w:basedOn w:val="Normal"/>
    <w:rsid w:val="00380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E01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22D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42A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57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164"/>
  </w:style>
  <w:style w:type="character" w:customStyle="1" w:styleId="CommentTextChar">
    <w:name w:val="Comment Text Char"/>
    <w:basedOn w:val="DefaultParagraphFont"/>
    <w:link w:val="CommentText"/>
    <w:semiHidden/>
    <w:rsid w:val="00357164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164"/>
    <w:rPr>
      <w:rFonts w:cs="Tms Rmn"/>
      <w:b/>
      <w:bCs/>
    </w:rPr>
  </w:style>
  <w:style w:type="paragraph" w:styleId="ListParagraph">
    <w:name w:val="List Paragraph"/>
    <w:basedOn w:val="Normal"/>
    <w:uiPriority w:val="34"/>
    <w:qFormat/>
    <w:rsid w:val="00B03B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7B3E"/>
  </w:style>
  <w:style w:type="paragraph" w:customStyle="1" w:styleId="Quick1">
    <w:name w:val="Quick 1."/>
    <w:uiPriority w:val="99"/>
    <w:rsid w:val="0050723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2F67"/>
    <w:rPr>
      <w:rFonts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c.edu/files/2013/08/Data-Security-Levels-PD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fer.cpc.unc.edu/?page_id=12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hs.gov/ohr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c.unc.edu/research/tools/datasecu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048A-1CC1-49D3-8C51-C0DE986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Russia Longitudinal Monitoring Survey (RLMS)</vt:lpstr>
    </vt:vector>
  </TitlesOfParts>
  <Company>UNC Chapel Hill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Russia Longitudinal Monitoring Survey (RLMS)</dc:title>
  <dc:creator>drmiles</dc:creator>
  <cp:lastModifiedBy>Spektor, Gean Yevgeniya</cp:lastModifiedBy>
  <cp:revision>4</cp:revision>
  <cp:lastPrinted>2012-11-13T18:26:00Z</cp:lastPrinted>
  <dcterms:created xsi:type="dcterms:W3CDTF">2017-01-04T17:47:00Z</dcterms:created>
  <dcterms:modified xsi:type="dcterms:W3CDTF">2017-01-04T17:50:00Z</dcterms:modified>
</cp:coreProperties>
</file>